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829" w:tblpY="-70"/>
        <w:tblW w:w="10188" w:type="dxa"/>
        <w:tblLook w:val="01E0" w:firstRow="1" w:lastRow="1" w:firstColumn="1" w:lastColumn="1" w:noHBand="0" w:noVBand="0"/>
      </w:tblPr>
      <w:tblGrid>
        <w:gridCol w:w="3936"/>
        <w:gridCol w:w="3827"/>
        <w:gridCol w:w="2425"/>
      </w:tblGrid>
      <w:tr w:rsidR="00AF7B53" w:rsidRPr="00EE0383" w14:paraId="0633EDC1" w14:textId="77777777" w:rsidTr="00AF7B53">
        <w:trPr>
          <w:trHeight w:val="557"/>
        </w:trPr>
        <w:tc>
          <w:tcPr>
            <w:tcW w:w="3936" w:type="dxa"/>
            <w:shd w:val="clear" w:color="auto" w:fill="D9D9D9"/>
          </w:tcPr>
          <w:p w14:paraId="02E351A5" w14:textId="65BFE0B6" w:rsidR="0028343B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EE0383">
              <w:rPr>
                <w:rFonts w:ascii="Georgia" w:hAnsi="Georgia" w:cs="Arial"/>
                <w:sz w:val="20"/>
                <w:szCs w:val="20"/>
              </w:rPr>
              <w:t>Subject:</w:t>
            </w:r>
            <w:r>
              <w:rPr>
                <w:rFonts w:ascii="Georgia" w:hAnsi="Georgia" w:cs="Arial"/>
                <w:sz w:val="20"/>
                <w:szCs w:val="20"/>
              </w:rPr>
              <w:t xml:space="preserve"> Media</w:t>
            </w:r>
          </w:p>
          <w:p w14:paraId="6218D123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  <w:rtl/>
              </w:rPr>
            </w:pPr>
            <w:r>
              <w:rPr>
                <w:rFonts w:ascii="Georgia" w:hAnsi="Georgia" w:cs="Arial"/>
                <w:sz w:val="20"/>
                <w:szCs w:val="20"/>
              </w:rPr>
              <w:t>The Arts</w:t>
            </w:r>
          </w:p>
          <w:p w14:paraId="6D1C0DDE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D9D9D9"/>
          </w:tcPr>
          <w:p w14:paraId="684CFBE7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EE0383">
              <w:rPr>
                <w:rFonts w:ascii="Georgia" w:hAnsi="Georgia" w:cs="Arial"/>
                <w:sz w:val="20"/>
                <w:szCs w:val="20"/>
              </w:rPr>
              <w:t>Name:</w:t>
            </w:r>
          </w:p>
        </w:tc>
        <w:tc>
          <w:tcPr>
            <w:tcW w:w="2425" w:type="dxa"/>
            <w:shd w:val="clear" w:color="auto" w:fill="D9D9D9"/>
          </w:tcPr>
          <w:p w14:paraId="6C68A94D" w14:textId="07C66398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EE0383">
              <w:rPr>
                <w:rFonts w:ascii="Georgia" w:hAnsi="Georgia" w:cs="Arial"/>
                <w:sz w:val="20"/>
                <w:szCs w:val="20"/>
              </w:rPr>
              <w:t>Grade</w:t>
            </w:r>
            <w:proofErr w:type="gramStart"/>
            <w:r w:rsidRPr="00EE0383">
              <w:rPr>
                <w:rFonts w:ascii="Georgia" w:hAnsi="Georgia" w:cs="Arial"/>
                <w:sz w:val="20"/>
                <w:szCs w:val="20"/>
              </w:rPr>
              <w:t>:</w:t>
            </w:r>
            <w:r w:rsidR="00221F53">
              <w:rPr>
                <w:rFonts w:ascii="Georgia" w:hAnsi="Georgia" w:cs="Arial"/>
                <w:sz w:val="20"/>
                <w:szCs w:val="20"/>
              </w:rPr>
              <w:t>9</w:t>
            </w:r>
            <w:proofErr w:type="gramEnd"/>
          </w:p>
        </w:tc>
      </w:tr>
      <w:tr w:rsidR="00AF7B53" w:rsidRPr="00EE0383" w14:paraId="4C25B16D" w14:textId="77777777" w:rsidTr="00AF7B53">
        <w:trPr>
          <w:trHeight w:val="671"/>
        </w:trPr>
        <w:tc>
          <w:tcPr>
            <w:tcW w:w="7763" w:type="dxa"/>
            <w:gridSpan w:val="2"/>
          </w:tcPr>
          <w:p w14:paraId="6CBA9103" w14:textId="197663BE" w:rsidR="00A93762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4650B8">
              <w:rPr>
                <w:rFonts w:ascii="Georgia" w:hAnsi="Georgia" w:cs="Arial"/>
                <w:sz w:val="20"/>
                <w:szCs w:val="20"/>
                <w:u w:val="single"/>
              </w:rPr>
              <w:t>Summative Assessment</w:t>
            </w:r>
            <w:r w:rsidRPr="00EE0383">
              <w:rPr>
                <w:rFonts w:ascii="Georgia" w:hAnsi="Georgia" w:cs="Arial"/>
                <w:sz w:val="20"/>
                <w:szCs w:val="20"/>
              </w:rPr>
              <w:t>:</w:t>
            </w:r>
            <w:r w:rsidR="00DD15EC">
              <w:rPr>
                <w:rFonts w:ascii="Georgia" w:hAnsi="Georgia" w:cs="Arial"/>
                <w:sz w:val="20"/>
                <w:szCs w:val="20"/>
              </w:rPr>
              <w:t xml:space="preserve">  </w:t>
            </w:r>
            <w:r w:rsidR="00940436">
              <w:rPr>
                <w:rFonts w:ascii="Georgia" w:hAnsi="Georgia" w:cs="Arial"/>
                <w:sz w:val="20"/>
                <w:szCs w:val="20"/>
              </w:rPr>
              <w:t>Film Noir Video Essay</w:t>
            </w:r>
          </w:p>
          <w:p w14:paraId="3088B449" w14:textId="77777777" w:rsidR="00AF7B53" w:rsidRPr="00782DE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375F02">
              <w:rPr>
                <w:rFonts w:ascii="Georgia" w:hAnsi="Georgia" w:cs="Arial"/>
                <w:sz w:val="20"/>
                <w:szCs w:val="20"/>
                <w:u w:val="single"/>
              </w:rPr>
              <w:t>Assessed Criteria:</w:t>
            </w:r>
            <w:r>
              <w:rPr>
                <w:rFonts w:ascii="Georgia" w:hAnsi="Georgia" w:cs="Arial"/>
                <w:sz w:val="20"/>
                <w:szCs w:val="20"/>
              </w:rPr>
              <w:t xml:space="preserve"> A, B, C, D</w:t>
            </w:r>
            <w:bookmarkStart w:id="0" w:name="_GoBack"/>
            <w:bookmarkEnd w:id="0"/>
          </w:p>
        </w:tc>
        <w:tc>
          <w:tcPr>
            <w:tcW w:w="2425" w:type="dxa"/>
          </w:tcPr>
          <w:p w14:paraId="07791BA1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EE0383">
              <w:rPr>
                <w:rFonts w:ascii="Georgia" w:hAnsi="Georgia" w:cs="Arial"/>
                <w:sz w:val="20"/>
                <w:szCs w:val="20"/>
              </w:rPr>
              <w:t>Due Date:</w:t>
            </w:r>
          </w:p>
        </w:tc>
      </w:tr>
      <w:tr w:rsidR="00AF7B53" w:rsidRPr="00EE0383" w14:paraId="714219A3" w14:textId="77777777" w:rsidTr="00AF7B53">
        <w:trPr>
          <w:trHeight w:val="1004"/>
        </w:trPr>
        <w:tc>
          <w:tcPr>
            <w:tcW w:w="10188" w:type="dxa"/>
            <w:gridSpan w:val="3"/>
          </w:tcPr>
          <w:p w14:paraId="7510B0B4" w14:textId="77777777" w:rsidR="00AF7B53" w:rsidRPr="00AF7B53" w:rsidRDefault="00AF7B53" w:rsidP="00AF7B53">
            <w:pPr>
              <w:spacing w:before="120"/>
              <w:rPr>
                <w:rFonts w:ascii="Georgia" w:hAnsi="Georgia" w:cs="Arial"/>
                <w:b/>
                <w:sz w:val="20"/>
                <w:szCs w:val="20"/>
                <w:rtl/>
              </w:rPr>
            </w:pPr>
            <w:r w:rsidRPr="00AF7B53">
              <w:rPr>
                <w:rFonts w:ascii="Georgia" w:hAnsi="Georgia" w:cs="Arial"/>
                <w:b/>
                <w:sz w:val="20"/>
                <w:szCs w:val="20"/>
              </w:rPr>
              <w:t>Overview of the Task</w:t>
            </w:r>
            <w:r w:rsidRPr="00AF7B53">
              <w:rPr>
                <w:rFonts w:ascii="Georgia" w:hAnsi="Georgia" w:cs="Arial"/>
                <w:b/>
                <w:sz w:val="20"/>
                <w:szCs w:val="20"/>
                <w:rtl/>
              </w:rPr>
              <w:t>:</w:t>
            </w:r>
          </w:p>
          <w:p w14:paraId="1C57D990" w14:textId="6D748A6A" w:rsidR="00AF7B53" w:rsidRPr="00EE0383" w:rsidRDefault="0028343B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</w:rPr>
              <w:t>Student will write an original screen play based on the hero’s journey cycle that can be filmed with the resources we have in school and within your class.</w:t>
            </w:r>
          </w:p>
        </w:tc>
      </w:tr>
    </w:tbl>
    <w:p w14:paraId="5A946312" w14:textId="77777777" w:rsidR="008C0A51" w:rsidRPr="00EE0383" w:rsidRDefault="008C0A51" w:rsidP="008C0A51">
      <w:pPr>
        <w:rPr>
          <w:rFonts w:ascii="Georgia" w:hAnsi="Georgia" w:cs="Arial"/>
        </w:rPr>
      </w:pPr>
    </w:p>
    <w:p w14:paraId="542773CF" w14:textId="77777777" w:rsidR="008C0A51" w:rsidRPr="00AC6391" w:rsidRDefault="008C0A51" w:rsidP="008C0A51">
      <w:pPr>
        <w:rPr>
          <w:vanish/>
        </w:rPr>
      </w:pPr>
    </w:p>
    <w:tbl>
      <w:tblPr>
        <w:tblW w:w="101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40"/>
      </w:tblGrid>
      <w:tr w:rsidR="008C0A51" w:rsidRPr="00EE0383" w14:paraId="48D697E3" w14:textId="77777777" w:rsidTr="00760B67">
        <w:trPr>
          <w:trHeight w:val="2249"/>
        </w:trPr>
        <w:tc>
          <w:tcPr>
            <w:tcW w:w="10188" w:type="dxa"/>
            <w:tcBorders>
              <w:top w:val="nil"/>
              <w:left w:val="nil"/>
              <w:bottom w:val="nil"/>
              <w:right w:val="nil"/>
            </w:tcBorders>
          </w:tcPr>
          <w:p w14:paraId="0892AEBC" w14:textId="77777777" w:rsidR="008C0A51" w:rsidRPr="00AF7B53" w:rsidRDefault="008C0A51" w:rsidP="008C0A51">
            <w:pPr>
              <w:spacing w:before="120"/>
              <w:rPr>
                <w:rFonts w:ascii="Georgia" w:hAnsi="Georgia" w:cs="Arial"/>
                <w:b/>
                <w:sz w:val="20"/>
                <w:szCs w:val="20"/>
                <w:lang w:val="en-GB"/>
              </w:rPr>
            </w:pPr>
            <w:r w:rsidRPr="00AF7B53">
              <w:rPr>
                <w:rFonts w:ascii="Georgia" w:hAnsi="Georgia" w:cs="Arial"/>
                <w:b/>
                <w:sz w:val="20"/>
                <w:szCs w:val="20"/>
                <w:lang w:val="en-GB"/>
              </w:rPr>
              <w:t>Specific task guidelines:</w:t>
            </w:r>
          </w:p>
          <w:p w14:paraId="7E46104D" w14:textId="140044E2" w:rsidR="008C0A51" w:rsidRDefault="00760B67" w:rsidP="008C0A51">
            <w:pPr>
              <w:spacing w:before="120"/>
              <w:rPr>
                <w:rFonts w:ascii="Georgia" w:hAnsi="Georgia" w:cs="Arial"/>
                <w:sz w:val="20"/>
                <w:szCs w:val="20"/>
                <w:lang w:val="en-GB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1.</w:t>
            </w:r>
            <w:r w:rsidR="005252B5">
              <w:rPr>
                <w:rFonts w:ascii="Georgia" w:hAnsi="Georgia" w:cs="Arial"/>
                <w:sz w:val="20"/>
                <w:szCs w:val="20"/>
                <w:lang w:val="en-GB"/>
              </w:rPr>
              <w:t xml:space="preserve">  </w:t>
            </w:r>
            <w:r w:rsidR="00417FE4">
              <w:rPr>
                <w:rFonts w:ascii="Georgia" w:hAnsi="Georgia" w:cs="Arial"/>
                <w:sz w:val="20"/>
                <w:szCs w:val="20"/>
                <w:lang w:val="en-GB"/>
              </w:rPr>
              <w:t>Based on the hero’s journey develop a logline and artistic intention</w:t>
            </w:r>
          </w:p>
          <w:p w14:paraId="60EC480A" w14:textId="365C9802" w:rsidR="00760B67" w:rsidRDefault="00760B67" w:rsidP="008C0A51">
            <w:pPr>
              <w:spacing w:before="120"/>
              <w:rPr>
                <w:rFonts w:ascii="Georgia" w:hAnsi="Georgia" w:cs="Arial"/>
                <w:sz w:val="20"/>
                <w:szCs w:val="20"/>
                <w:lang w:val="en-GB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2.</w:t>
            </w:r>
            <w:r w:rsidR="00417FE4">
              <w:rPr>
                <w:rFonts w:ascii="Georgia" w:hAnsi="Georgia" w:cs="Arial"/>
                <w:sz w:val="20"/>
                <w:szCs w:val="20"/>
                <w:lang w:val="en-GB"/>
              </w:rPr>
              <w:t xml:space="preserve"> Document research on and alternatives to your artistic intention, characters, plot etc. in your process journal</w:t>
            </w:r>
          </w:p>
          <w:p w14:paraId="58005989" w14:textId="3D8FE67A" w:rsidR="00760B67" w:rsidRDefault="00760B67" w:rsidP="008C0A51">
            <w:pPr>
              <w:spacing w:before="120"/>
              <w:rPr>
                <w:rFonts w:ascii="Georgia" w:hAnsi="Georgia" w:cs="Arial"/>
                <w:sz w:val="20"/>
                <w:szCs w:val="20"/>
                <w:lang w:val="en-GB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3.</w:t>
            </w:r>
            <w:r w:rsidR="00417FE4">
              <w:rPr>
                <w:rFonts w:ascii="Georgia" w:hAnsi="Georgia" w:cs="Arial"/>
                <w:sz w:val="20"/>
                <w:szCs w:val="20"/>
                <w:lang w:val="en-GB"/>
              </w:rPr>
              <w:t xml:space="preserve"> Document the creative process in your PJ.</w:t>
            </w:r>
          </w:p>
          <w:p w14:paraId="691DF3B5" w14:textId="1D02E049" w:rsidR="00AF7B53" w:rsidRDefault="00AF7B53" w:rsidP="008C0A51">
            <w:pPr>
              <w:spacing w:before="120"/>
              <w:rPr>
                <w:rFonts w:ascii="Georgia" w:hAnsi="Georgia" w:cs="Arial"/>
                <w:sz w:val="20"/>
                <w:szCs w:val="20"/>
                <w:lang w:val="en-GB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 xml:space="preserve">4. </w:t>
            </w:r>
            <w:proofErr w:type="gramStart"/>
            <w:r w:rsidR="00417FE4">
              <w:rPr>
                <w:rFonts w:ascii="Georgia" w:hAnsi="Georgia" w:cs="Arial"/>
                <w:sz w:val="20"/>
                <w:szCs w:val="20"/>
                <w:lang w:val="en-GB"/>
              </w:rPr>
              <w:t>create</w:t>
            </w:r>
            <w:proofErr w:type="gramEnd"/>
            <w:r w:rsidR="00417FE4">
              <w:rPr>
                <w:rFonts w:ascii="Georgia" w:hAnsi="Georgia" w:cs="Arial"/>
                <w:sz w:val="20"/>
                <w:szCs w:val="20"/>
                <w:lang w:val="en-GB"/>
              </w:rPr>
              <w:t xml:space="preserve"> a rough draft for feedback with proper screenplay formatting</w:t>
            </w:r>
          </w:p>
          <w:p w14:paraId="5489A3A5" w14:textId="2951208D" w:rsidR="00417FE4" w:rsidRDefault="00417FE4" w:rsidP="008C0A51">
            <w:pPr>
              <w:spacing w:before="120"/>
              <w:rPr>
                <w:rFonts w:ascii="Georgia" w:hAnsi="Georgia" w:cs="Arial"/>
                <w:sz w:val="20"/>
                <w:szCs w:val="20"/>
                <w:lang w:val="en-GB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 xml:space="preserve">5. </w:t>
            </w:r>
            <w:proofErr w:type="gramStart"/>
            <w:r>
              <w:rPr>
                <w:rFonts w:ascii="Georgia" w:hAnsi="Georgia" w:cs="Arial"/>
                <w:sz w:val="20"/>
                <w:szCs w:val="20"/>
                <w:lang w:val="en-GB"/>
              </w:rPr>
              <w:t>incorporate</w:t>
            </w:r>
            <w:proofErr w:type="gramEnd"/>
            <w:r>
              <w:rPr>
                <w:rFonts w:ascii="Georgia" w:hAnsi="Georgia" w:cs="Arial"/>
                <w:sz w:val="20"/>
                <w:szCs w:val="20"/>
                <w:lang w:val="en-GB"/>
              </w:rPr>
              <w:t xml:space="preserve"> feedback into the final draft of your script.</w:t>
            </w:r>
          </w:p>
          <w:p w14:paraId="2077BF4D" w14:textId="77777777" w:rsidR="008C0A51" w:rsidRPr="00AF7B53" w:rsidRDefault="008C0A51" w:rsidP="008C0A51">
            <w:pPr>
              <w:spacing w:before="120" w:line="276" w:lineRule="auto"/>
              <w:rPr>
                <w:rFonts w:ascii="Georgia" w:hAnsi="Georgia" w:cs="Arial"/>
                <w:b/>
                <w:sz w:val="20"/>
                <w:szCs w:val="20"/>
                <w:lang w:val="en-GB"/>
              </w:rPr>
            </w:pPr>
            <w:r w:rsidRPr="00AF7B53">
              <w:rPr>
                <w:rFonts w:ascii="Georgia" w:hAnsi="Georgia" w:cs="Arial"/>
                <w:b/>
                <w:sz w:val="20"/>
                <w:szCs w:val="20"/>
                <w:lang w:val="en-GB"/>
              </w:rPr>
              <w:t xml:space="preserve">Formative assessment: </w:t>
            </w:r>
          </w:p>
          <w:p w14:paraId="77F014AC" w14:textId="0E4B2FE8" w:rsidR="008C0A51" w:rsidRDefault="008C0A51" w:rsidP="008C0A51">
            <w:pPr>
              <w:spacing w:before="120" w:line="276" w:lineRule="auto"/>
              <w:rPr>
                <w:rFonts w:ascii="Georgia" w:hAnsi="Georgia" w:cs="Arial"/>
                <w:sz w:val="20"/>
                <w:szCs w:val="20"/>
                <w:lang w:val="en-GB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1.</w:t>
            </w:r>
            <w:r w:rsidR="0028343B">
              <w:rPr>
                <w:rFonts w:ascii="Georgia" w:hAnsi="Georgia" w:cs="Arial"/>
                <w:sz w:val="20"/>
                <w:szCs w:val="20"/>
                <w:lang w:val="en-GB"/>
              </w:rPr>
              <w:t xml:space="preserve">  Research notes </w:t>
            </w:r>
            <w:r w:rsidR="00855BED">
              <w:rPr>
                <w:rFonts w:ascii="Georgia" w:hAnsi="Georgia" w:cs="Arial"/>
                <w:sz w:val="20"/>
                <w:szCs w:val="20"/>
                <w:lang w:val="en-GB"/>
              </w:rPr>
              <w:t xml:space="preserve">and creative process </w:t>
            </w:r>
            <w:r w:rsidR="0028343B">
              <w:rPr>
                <w:rFonts w:ascii="Georgia" w:hAnsi="Georgia" w:cs="Arial"/>
                <w:sz w:val="20"/>
                <w:szCs w:val="20"/>
                <w:lang w:val="en-GB"/>
              </w:rPr>
              <w:t>in your process journal</w:t>
            </w:r>
          </w:p>
          <w:p w14:paraId="5056042B" w14:textId="3A4F37E6" w:rsidR="008C0A51" w:rsidRDefault="008C0A51" w:rsidP="008C0A51">
            <w:pPr>
              <w:spacing w:before="120" w:line="276" w:lineRule="auto"/>
              <w:rPr>
                <w:rFonts w:ascii="Georgia" w:hAnsi="Georgia" w:cs="Arial"/>
                <w:sz w:val="20"/>
                <w:szCs w:val="20"/>
                <w:lang w:val="en-GB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2.</w:t>
            </w:r>
            <w:r w:rsidR="0028343B">
              <w:rPr>
                <w:rFonts w:ascii="Georgia" w:hAnsi="Georgia" w:cs="Arial"/>
                <w:sz w:val="20"/>
                <w:szCs w:val="20"/>
                <w:lang w:val="en-GB"/>
              </w:rPr>
              <w:t xml:space="preserve"> Create an artistic concept and a logline</w:t>
            </w:r>
          </w:p>
          <w:p w14:paraId="69241170" w14:textId="35B15E92" w:rsidR="004D7D9E" w:rsidRDefault="004D7D9E" w:rsidP="008C0A51">
            <w:pPr>
              <w:spacing w:before="120" w:line="276" w:lineRule="auto"/>
              <w:rPr>
                <w:rFonts w:ascii="Georgia" w:hAnsi="Georgia" w:cs="Arial"/>
                <w:sz w:val="20"/>
                <w:szCs w:val="20"/>
                <w:lang w:val="en-GB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3.</w:t>
            </w:r>
            <w:r w:rsidR="0028343B">
              <w:rPr>
                <w:rFonts w:ascii="Georgia" w:hAnsi="Georgia" w:cs="Arial"/>
                <w:sz w:val="20"/>
                <w:szCs w:val="20"/>
                <w:lang w:val="en-GB"/>
              </w:rPr>
              <w:t xml:space="preserve"> Completed graphic organizers for the hero’s journey, character </w:t>
            </w:r>
            <w:r w:rsidR="007B0FD0">
              <w:rPr>
                <w:rFonts w:ascii="Georgia" w:hAnsi="Georgia" w:cs="Arial"/>
                <w:sz w:val="20"/>
                <w:szCs w:val="20"/>
                <w:lang w:val="en-GB"/>
              </w:rPr>
              <w:t>development</w:t>
            </w:r>
            <w:r w:rsidR="0028343B">
              <w:rPr>
                <w:rFonts w:ascii="Georgia" w:hAnsi="Georgia" w:cs="Arial"/>
                <w:sz w:val="20"/>
                <w:szCs w:val="20"/>
                <w:lang w:val="en-GB"/>
              </w:rPr>
              <w:t xml:space="preserve"> and a plot curve</w:t>
            </w:r>
          </w:p>
          <w:p w14:paraId="27BDDBBE" w14:textId="040DEAF5" w:rsidR="004D7D9E" w:rsidRDefault="0028343B" w:rsidP="008C0A51">
            <w:pPr>
              <w:spacing w:before="120" w:line="276" w:lineRule="auto"/>
              <w:rPr>
                <w:rFonts w:ascii="Georgia" w:hAnsi="Georgia" w:cs="Arial"/>
                <w:sz w:val="20"/>
                <w:szCs w:val="20"/>
                <w:lang w:val="en-GB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 xml:space="preserve">4. </w:t>
            </w:r>
            <w:r w:rsidR="007B0FD0">
              <w:rPr>
                <w:rFonts w:ascii="Georgia" w:hAnsi="Georgia" w:cs="Arial"/>
                <w:sz w:val="20"/>
                <w:szCs w:val="20"/>
                <w:lang w:val="en-GB"/>
              </w:rPr>
              <w:t>Rough</w:t>
            </w:r>
            <w:r>
              <w:rPr>
                <w:rFonts w:ascii="Georgia" w:hAnsi="Georgia" w:cs="Arial"/>
                <w:sz w:val="20"/>
                <w:szCs w:val="20"/>
                <w:lang w:val="en-GB"/>
              </w:rPr>
              <w:t xml:space="preserve"> draft of script</w:t>
            </w:r>
          </w:p>
          <w:tbl>
            <w:tblPr>
              <w:tblStyle w:val="TableGrid"/>
              <w:tblpPr w:leftFromText="180" w:rightFromText="180" w:vertAnchor="text" w:horzAnchor="page" w:tblpX="21" w:tblpY="269"/>
              <w:tblOverlap w:val="never"/>
              <w:tblW w:w="10014" w:type="dxa"/>
              <w:tblLook w:val="04A0" w:firstRow="1" w:lastRow="0" w:firstColumn="1" w:lastColumn="0" w:noHBand="0" w:noVBand="1"/>
            </w:tblPr>
            <w:tblGrid>
              <w:gridCol w:w="1458"/>
              <w:gridCol w:w="4349"/>
              <w:gridCol w:w="4207"/>
            </w:tblGrid>
            <w:tr w:rsidR="00AF7B53" w:rsidRPr="004D7D9E" w14:paraId="521F7D7D" w14:textId="77777777" w:rsidTr="00AF7B53">
              <w:trPr>
                <w:trHeight w:val="1124"/>
              </w:trPr>
              <w:tc>
                <w:tcPr>
                  <w:tcW w:w="1458" w:type="dxa"/>
                  <w:vAlign w:val="center"/>
                </w:tcPr>
                <w:p w14:paraId="0EEABEDD" w14:textId="0BDC1B7D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Objective A: Knowing and Understanding</w:t>
                  </w:r>
                </w:p>
              </w:tc>
              <w:tc>
                <w:tcPr>
                  <w:tcW w:w="4349" w:type="dxa"/>
                </w:tcPr>
                <w:p w14:paraId="2565908F" w14:textId="77777777" w:rsidR="00A060DF" w:rsidRDefault="00A060DF" w:rsidP="00AF7B53">
                  <w:pPr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</w:p>
                <w:p w14:paraId="506CEDF7" w14:textId="4436F830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proofErr w:type="spell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</w:t>
                  </w:r>
                  <w:proofErr w:type="spell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. </w:t>
                  </w:r>
                  <w:proofErr w:type="gram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demonstrate</w:t>
                  </w:r>
                  <w:proofErr w:type="gram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 knowledge and understanding of the art form studied, including concepts, processes, and the use of subject-specific terminology</w:t>
                  </w:r>
                </w:p>
                <w:p w14:paraId="7DF20B19" w14:textId="77777777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ii. </w:t>
                  </w:r>
                  <w:proofErr w:type="gram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demonstrate</w:t>
                  </w:r>
                  <w:proofErr w:type="gram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 understanding of the role of the art form in original or displaced contexts</w:t>
                  </w:r>
                </w:p>
                <w:p w14:paraId="50987CDD" w14:textId="5C9A9595" w:rsidR="00A060DF" w:rsidRPr="00AF7B53" w:rsidRDefault="004D7D9E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iii. </w:t>
                  </w:r>
                  <w:proofErr w:type="gram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use</w:t>
                  </w:r>
                  <w:proofErr w:type="gram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 acquired knowledge to purposefully inform artistic decisions in the process of creating artwork.</w:t>
                  </w:r>
                </w:p>
              </w:tc>
              <w:tc>
                <w:tcPr>
                  <w:tcW w:w="4207" w:type="dxa"/>
                </w:tcPr>
                <w:p w14:paraId="49A89A11" w14:textId="77777777" w:rsidR="00A060DF" w:rsidRPr="00AF7B53" w:rsidRDefault="00A060DF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What does this look like?</w:t>
                  </w:r>
                </w:p>
                <w:p w14:paraId="5E051430" w14:textId="77777777" w:rsidR="00855BED" w:rsidRDefault="00AF7B53" w:rsidP="00AF7B53">
                  <w:pPr>
                    <w:tabs>
                      <w:tab w:val="left" w:pos="6521"/>
                    </w:tabs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I can…</w:t>
                  </w:r>
                </w:p>
                <w:p w14:paraId="30698998" w14:textId="43C71DBB" w:rsidR="00855BED" w:rsidRDefault="00855BED" w:rsidP="00AF7B53">
                  <w:pPr>
                    <w:tabs>
                      <w:tab w:val="left" w:pos="6521"/>
                    </w:tabs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i</w:t>
                  </w:r>
                  <w:proofErr w:type="spellEnd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 xml:space="preserve">. </w:t>
                  </w:r>
                  <w:proofErr w:type="gramStart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use</w:t>
                  </w:r>
                  <w:proofErr w:type="gramEnd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 xml:space="preserve"> film specific language </w:t>
                  </w:r>
                  <w:r w:rsidR="00094D5A">
                    <w:rPr>
                      <w:rFonts w:ascii="Georgia" w:eastAsiaTheme="minorEastAsia" w:hAnsi="Georgia"/>
                      <w:sz w:val="16"/>
                      <w:szCs w:val="16"/>
                    </w:rPr>
                    <w:t>in my transitions, action descriptions and scene heading on my script.</w:t>
                  </w:r>
                </w:p>
                <w:p w14:paraId="78578F40" w14:textId="51547717" w:rsidR="00A060DF" w:rsidRPr="00855BED" w:rsidRDefault="00855BED" w:rsidP="00AF7B53">
                  <w:pPr>
                    <w:tabs>
                      <w:tab w:val="left" w:pos="6521"/>
                    </w:tabs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 xml:space="preserve">iii. </w:t>
                  </w:r>
                  <w:proofErr w:type="gramStart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in</w:t>
                  </w:r>
                  <w:proofErr w:type="gramEnd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 xml:space="preserve"> my </w:t>
                  </w:r>
                  <w:proofErr w:type="spellStart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pj</w:t>
                  </w:r>
                  <w:proofErr w:type="spellEnd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 xml:space="preserve"> use cinematic language to justify my decisions I am making on my script.</w:t>
                  </w:r>
                </w:p>
              </w:tc>
            </w:tr>
            <w:tr w:rsidR="00AF7B53" w:rsidRPr="004D7D9E" w14:paraId="5CD1F988" w14:textId="77777777" w:rsidTr="00AF7B53">
              <w:trPr>
                <w:trHeight w:val="829"/>
              </w:trPr>
              <w:tc>
                <w:tcPr>
                  <w:tcW w:w="1458" w:type="dxa"/>
                  <w:vAlign w:val="center"/>
                </w:tcPr>
                <w:p w14:paraId="3DF0A53F" w14:textId="77777777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Objective B:</w:t>
                  </w:r>
                </w:p>
                <w:p w14:paraId="1D1E0C57" w14:textId="161739EB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Developing Skills</w:t>
                  </w:r>
                </w:p>
              </w:tc>
              <w:tc>
                <w:tcPr>
                  <w:tcW w:w="4349" w:type="dxa"/>
                </w:tcPr>
                <w:p w14:paraId="44677FF6" w14:textId="77777777" w:rsidR="00A060DF" w:rsidRDefault="00A060DF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</w:p>
                <w:p w14:paraId="3079DD00" w14:textId="77777777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proofErr w:type="spell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</w:t>
                  </w:r>
                  <w:proofErr w:type="spell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. </w:t>
                  </w:r>
                  <w:proofErr w:type="gram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demonstrate</w:t>
                  </w:r>
                  <w:proofErr w:type="gram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 the acquisition and development of the skills and techniques of the art form studied</w:t>
                  </w:r>
                </w:p>
                <w:p w14:paraId="4B00B6C4" w14:textId="77777777" w:rsidR="004D7D9E" w:rsidRDefault="004D7D9E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ii. </w:t>
                  </w:r>
                  <w:proofErr w:type="gram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demonstrate</w:t>
                  </w:r>
                  <w:proofErr w:type="gram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 the application of skills and techniques to create, perform and/or present art.</w:t>
                  </w:r>
                </w:p>
                <w:p w14:paraId="016F5A43" w14:textId="77EDEDE0" w:rsidR="00A060DF" w:rsidRPr="004D7D9E" w:rsidRDefault="00A060DF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</w:p>
              </w:tc>
              <w:tc>
                <w:tcPr>
                  <w:tcW w:w="4207" w:type="dxa"/>
                </w:tcPr>
                <w:p w14:paraId="664236AE" w14:textId="77777777" w:rsidR="004D7D9E" w:rsidRPr="00AF7B53" w:rsidRDefault="004D7D9E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What does this look like?</w:t>
                  </w:r>
                </w:p>
                <w:p w14:paraId="0E9DD607" w14:textId="5B706946" w:rsidR="00A060DF" w:rsidRPr="00AF7B53" w:rsidRDefault="00A060DF" w:rsidP="00AF7B53">
                  <w:pPr>
                    <w:tabs>
                      <w:tab w:val="left" w:pos="6096"/>
                    </w:tabs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I can…</w:t>
                  </w:r>
                </w:p>
                <w:p w14:paraId="3EAF5C07" w14:textId="77777777" w:rsidR="00094D5A" w:rsidRDefault="00094D5A" w:rsidP="00094D5A">
                  <w:pPr>
                    <w:tabs>
                      <w:tab w:val="left" w:pos="6096"/>
                    </w:tabs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i</w:t>
                  </w:r>
                  <w:proofErr w:type="spellEnd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 xml:space="preserve">.  </w:t>
                  </w:r>
                  <w:proofErr w:type="gramStart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reflect</w:t>
                  </w:r>
                  <w:proofErr w:type="gramEnd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 xml:space="preserve"> upon the development of characters and plot and provide suggestions how to improve the script.</w:t>
                  </w:r>
                </w:p>
                <w:p w14:paraId="1C3F07C6" w14:textId="77777777" w:rsidR="00094D5A" w:rsidRDefault="00094D5A" w:rsidP="00094D5A">
                  <w:pPr>
                    <w:tabs>
                      <w:tab w:val="left" w:pos="6096"/>
                    </w:tabs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 xml:space="preserve">ii. </w:t>
                  </w:r>
                  <w:proofErr w:type="gramStart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use</w:t>
                  </w:r>
                  <w:proofErr w:type="gramEnd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 xml:space="preserve"> proper script formatting techniques to communicate artistic intention</w:t>
                  </w:r>
                </w:p>
                <w:p w14:paraId="137078AB" w14:textId="5856FD44" w:rsidR="00094D5A" w:rsidRPr="00094D5A" w:rsidRDefault="00094D5A" w:rsidP="00094D5A">
                  <w:pPr>
                    <w:tabs>
                      <w:tab w:val="left" w:pos="6096"/>
                    </w:tabs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</w:p>
              </w:tc>
            </w:tr>
            <w:tr w:rsidR="00AF7B53" w:rsidRPr="004D7D9E" w14:paraId="39957FA8" w14:textId="77777777" w:rsidTr="00AF7B53">
              <w:trPr>
                <w:trHeight w:val="747"/>
              </w:trPr>
              <w:tc>
                <w:tcPr>
                  <w:tcW w:w="1458" w:type="dxa"/>
                  <w:vAlign w:val="center"/>
                </w:tcPr>
                <w:p w14:paraId="7E5EC632" w14:textId="1415A5FE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Objective C: Thinking Creatively</w:t>
                  </w:r>
                </w:p>
              </w:tc>
              <w:tc>
                <w:tcPr>
                  <w:tcW w:w="4349" w:type="dxa"/>
                </w:tcPr>
                <w:p w14:paraId="51A4DB2E" w14:textId="77777777" w:rsidR="00A060DF" w:rsidRDefault="00A060DF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</w:p>
                <w:p w14:paraId="47521B99" w14:textId="77777777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proofErr w:type="spell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</w:t>
                  </w:r>
                  <w:proofErr w:type="spell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. </w:t>
                  </w:r>
                  <w:proofErr w:type="gram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develop</w:t>
                  </w:r>
                  <w:proofErr w:type="gram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 a feasible, clear, imaginative and coherent artistic intention</w:t>
                  </w:r>
                </w:p>
                <w:p w14:paraId="33F9894F" w14:textId="77777777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ii. </w:t>
                  </w:r>
                  <w:proofErr w:type="gram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demonstrate</w:t>
                  </w:r>
                  <w:proofErr w:type="gram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 a range and depth of creative-thinking </w:t>
                  </w:r>
                  <w:proofErr w:type="spell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behaviours</w:t>
                  </w:r>
                  <w:proofErr w:type="spellEnd"/>
                </w:p>
                <w:p w14:paraId="396DF946" w14:textId="77777777" w:rsidR="004D7D9E" w:rsidRDefault="004D7D9E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iii. </w:t>
                  </w:r>
                  <w:proofErr w:type="gram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demonstrate</w:t>
                  </w:r>
                  <w:proofErr w:type="gram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 the exploration of ideas to shape artistic intention through to a point of realization.</w:t>
                  </w:r>
                </w:p>
                <w:p w14:paraId="71F517E2" w14:textId="071E02FE" w:rsidR="00A060DF" w:rsidRPr="00A060DF" w:rsidRDefault="00A060DF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</w:p>
              </w:tc>
              <w:tc>
                <w:tcPr>
                  <w:tcW w:w="4207" w:type="dxa"/>
                </w:tcPr>
                <w:p w14:paraId="2C3669C8" w14:textId="77777777" w:rsidR="00A060DF" w:rsidRPr="00AF7B53" w:rsidRDefault="00A060DF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What does this look like?</w:t>
                  </w:r>
                </w:p>
                <w:p w14:paraId="391A0A40" w14:textId="77777777" w:rsidR="00094D5A" w:rsidRDefault="00AF7B53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I can…</w:t>
                  </w:r>
                </w:p>
                <w:p w14:paraId="2B31F746" w14:textId="0F1613FA" w:rsidR="004D7D9E" w:rsidRDefault="00094D5A" w:rsidP="00AF7B53">
                  <w:pPr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i</w:t>
                  </w:r>
                  <w:proofErr w:type="spellEnd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 xml:space="preserve">.  </w:t>
                  </w:r>
                  <w:proofErr w:type="gramStart"/>
                  <w:r w:rsidR="005252B5">
                    <w:rPr>
                      <w:rFonts w:ascii="Georgia" w:eastAsiaTheme="minorEastAsia" w:hAnsi="Georgia"/>
                      <w:sz w:val="16"/>
                      <w:szCs w:val="16"/>
                    </w:rPr>
                    <w:t>d</w:t>
                  </w:r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evelop</w:t>
                  </w:r>
                  <w:proofErr w:type="gramEnd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 xml:space="preserve"> a clear, </w:t>
                  </w:r>
                  <w:r w:rsidR="006F2BC6">
                    <w:rPr>
                      <w:rFonts w:ascii="Georgia" w:eastAsiaTheme="minorEastAsia" w:hAnsi="Georgia"/>
                      <w:sz w:val="16"/>
                      <w:szCs w:val="16"/>
                    </w:rPr>
                    <w:t xml:space="preserve">and </w:t>
                  </w:r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imaginative</w:t>
                  </w:r>
                  <w:r w:rsidR="006F2BC6">
                    <w:rPr>
                      <w:rFonts w:ascii="Georgia" w:eastAsiaTheme="minorEastAsia" w:hAnsi="Georgia"/>
                      <w:sz w:val="16"/>
                      <w:szCs w:val="16"/>
                    </w:rPr>
                    <w:t xml:space="preserve"> artistic intention that is consistent through out </w:t>
                  </w:r>
                  <w:r w:rsidR="005252B5">
                    <w:rPr>
                      <w:rFonts w:ascii="Georgia" w:eastAsiaTheme="minorEastAsia" w:hAnsi="Georgia"/>
                      <w:sz w:val="16"/>
                      <w:szCs w:val="16"/>
                    </w:rPr>
                    <w:t>and can be filmed within the class resources.</w:t>
                  </w:r>
                </w:p>
                <w:p w14:paraId="3562D2D8" w14:textId="77777777" w:rsidR="005252B5" w:rsidRDefault="005252B5" w:rsidP="00AF7B53">
                  <w:pPr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 xml:space="preserve">ii.  </w:t>
                  </w:r>
                  <w:proofErr w:type="gramStart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use</w:t>
                  </w:r>
                  <w:proofErr w:type="gramEnd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 xml:space="preserve"> graphic organizers, mind-maps, and sketches to create your script.</w:t>
                  </w:r>
                </w:p>
                <w:p w14:paraId="6622BF14" w14:textId="77777777" w:rsidR="005252B5" w:rsidRDefault="005252B5" w:rsidP="00AF7B53">
                  <w:pPr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 xml:space="preserve">iii.  </w:t>
                  </w:r>
                  <w:proofErr w:type="gramStart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in</w:t>
                  </w:r>
                  <w:proofErr w:type="gramEnd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 xml:space="preserve"> your </w:t>
                  </w:r>
                  <w:proofErr w:type="spellStart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pj</w:t>
                  </w:r>
                  <w:proofErr w:type="spellEnd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 xml:space="preserve"> document an exploration of at least three alternative ideas for your script.</w:t>
                  </w:r>
                </w:p>
                <w:p w14:paraId="109B86F8" w14:textId="10C163EA" w:rsidR="005252B5" w:rsidRPr="006F2BC6" w:rsidRDefault="005252B5" w:rsidP="00AF7B53">
                  <w:pPr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</w:p>
              </w:tc>
            </w:tr>
            <w:tr w:rsidR="00AF7B53" w:rsidRPr="004D7D9E" w14:paraId="219B1ED9" w14:textId="77777777" w:rsidTr="00AF7B53">
              <w:trPr>
                <w:trHeight w:val="90"/>
              </w:trPr>
              <w:tc>
                <w:tcPr>
                  <w:tcW w:w="1458" w:type="dxa"/>
                  <w:vAlign w:val="center"/>
                </w:tcPr>
                <w:p w14:paraId="14AA253A" w14:textId="5E094F82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Objective D:</w:t>
                  </w:r>
                </w:p>
                <w:p w14:paraId="7E70C49C" w14:textId="64472E49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Reflecting</w:t>
                  </w:r>
                </w:p>
              </w:tc>
              <w:tc>
                <w:tcPr>
                  <w:tcW w:w="4349" w:type="dxa"/>
                </w:tcPr>
                <w:p w14:paraId="3C79533F" w14:textId="77777777" w:rsidR="00A060DF" w:rsidRDefault="00A060DF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</w:p>
                <w:p w14:paraId="7163CA5C" w14:textId="77777777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proofErr w:type="spell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</w:t>
                  </w:r>
                  <w:proofErr w:type="spell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. </w:t>
                  </w:r>
                  <w:proofErr w:type="gram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construct</w:t>
                  </w:r>
                  <w:proofErr w:type="gram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 meaning and transfer learning to new settings</w:t>
                  </w:r>
                </w:p>
                <w:p w14:paraId="1C571DC4" w14:textId="77777777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ii. </w:t>
                  </w:r>
                  <w:proofErr w:type="gram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create</w:t>
                  </w:r>
                  <w:proofErr w:type="gram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 an artistic response that intends to reflect or impact on the world around them</w:t>
                  </w:r>
                </w:p>
                <w:p w14:paraId="157B6212" w14:textId="77777777" w:rsidR="004D7D9E" w:rsidRDefault="004D7D9E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iii. </w:t>
                  </w:r>
                  <w:proofErr w:type="gram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critique</w:t>
                  </w:r>
                  <w:proofErr w:type="gram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 the artwork of self and others.</w:t>
                  </w:r>
                </w:p>
                <w:p w14:paraId="1956D162" w14:textId="2C52FF6F" w:rsidR="00A060DF" w:rsidRPr="00A060DF" w:rsidRDefault="00A060DF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</w:p>
              </w:tc>
              <w:tc>
                <w:tcPr>
                  <w:tcW w:w="4207" w:type="dxa"/>
                </w:tcPr>
                <w:p w14:paraId="1A116A2C" w14:textId="77777777" w:rsidR="00A060DF" w:rsidRPr="00AF7B53" w:rsidRDefault="00A060DF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What does this look like?</w:t>
                  </w:r>
                </w:p>
                <w:p w14:paraId="263C27FD" w14:textId="77777777" w:rsidR="004D7D9E" w:rsidRDefault="00AF7B53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 xml:space="preserve">I can… </w:t>
                  </w:r>
                </w:p>
                <w:p w14:paraId="473399AB" w14:textId="315F931F" w:rsidR="005252B5" w:rsidRPr="005252B5" w:rsidRDefault="005252B5" w:rsidP="00AF7B53">
                  <w:pPr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 xml:space="preserve">ii.  </w:t>
                  </w:r>
                  <w:proofErr w:type="gramStart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create</w:t>
                  </w:r>
                  <w:proofErr w:type="gramEnd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 xml:space="preserve"> a script with an consistent artistic message that impacts or reflects my world. </w:t>
                  </w:r>
                </w:p>
              </w:tc>
            </w:tr>
          </w:tbl>
          <w:p w14:paraId="24115AD6" w14:textId="1C404858" w:rsidR="00384FF9" w:rsidRPr="00EE0383" w:rsidRDefault="00384FF9" w:rsidP="004D7D9E">
            <w:pPr>
              <w:spacing w:before="120"/>
              <w:rPr>
                <w:rFonts w:ascii="Georgia" w:hAnsi="Georgia" w:cs="Arial"/>
                <w:sz w:val="20"/>
                <w:szCs w:val="20"/>
                <w:lang w:val="en-GB"/>
              </w:rPr>
            </w:pPr>
          </w:p>
        </w:tc>
      </w:tr>
    </w:tbl>
    <w:p w14:paraId="50A1E82D" w14:textId="77777777" w:rsidR="00760B67" w:rsidRDefault="00760B67" w:rsidP="00A060DF">
      <w:pPr>
        <w:tabs>
          <w:tab w:val="left" w:pos="180"/>
        </w:tabs>
        <w:rPr>
          <w:b/>
          <w:sz w:val="18"/>
          <w:szCs w:val="18"/>
          <w:lang w:val="en-GB"/>
        </w:rPr>
        <w:sectPr w:rsidR="00760B67" w:rsidSect="00BA48F7">
          <w:headerReference w:type="default" r:id="rId9"/>
          <w:pgSz w:w="11900" w:h="16840"/>
          <w:pgMar w:top="720" w:right="720" w:bottom="720" w:left="720" w:header="720" w:footer="720" w:gutter="0"/>
          <w:cols w:space="720"/>
          <w:noEndnote/>
        </w:sectPr>
      </w:pPr>
    </w:p>
    <w:tbl>
      <w:tblPr>
        <w:tblStyle w:val="TableGrid"/>
        <w:tblpPr w:leftFromText="180" w:rightFromText="180" w:horzAnchor="page" w:tblpX="829" w:tblpY="780"/>
        <w:tblW w:w="14992" w:type="dxa"/>
        <w:tblLayout w:type="fixed"/>
        <w:tblLook w:val="04A0" w:firstRow="1" w:lastRow="0" w:firstColumn="1" w:lastColumn="0" w:noHBand="0" w:noVBand="1"/>
      </w:tblPr>
      <w:tblGrid>
        <w:gridCol w:w="1458"/>
        <w:gridCol w:w="3612"/>
        <w:gridCol w:w="2835"/>
        <w:gridCol w:w="3543"/>
        <w:gridCol w:w="3544"/>
      </w:tblGrid>
      <w:tr w:rsidR="00AF7B53" w:rsidRPr="00603B06" w14:paraId="7AAFD4B5" w14:textId="77777777" w:rsidTr="00AF7B53">
        <w:trPr>
          <w:trHeight w:val="562"/>
        </w:trPr>
        <w:tc>
          <w:tcPr>
            <w:tcW w:w="1458" w:type="dxa"/>
            <w:vAlign w:val="center"/>
          </w:tcPr>
          <w:p w14:paraId="5073462B" w14:textId="77777777" w:rsidR="00AF7B53" w:rsidRPr="00AF7B53" w:rsidRDefault="00AF7B53" w:rsidP="00AF7B53">
            <w:pPr>
              <w:tabs>
                <w:tab w:val="left" w:pos="180"/>
              </w:tabs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b/>
                <w:sz w:val="16"/>
                <w:szCs w:val="16"/>
                <w:lang w:val="en-GB"/>
              </w:rPr>
              <w:lastRenderedPageBreak/>
              <w:t>Achievement Level</w:t>
            </w:r>
          </w:p>
        </w:tc>
        <w:tc>
          <w:tcPr>
            <w:tcW w:w="3612" w:type="dxa"/>
            <w:vAlign w:val="center"/>
          </w:tcPr>
          <w:p w14:paraId="7157BAA8" w14:textId="03137CE2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Criterion A: Knowing and Understanding</w:t>
            </w:r>
          </w:p>
          <w:p w14:paraId="4DA0B378" w14:textId="77777777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Level Descriptor</w:t>
            </w:r>
          </w:p>
        </w:tc>
        <w:tc>
          <w:tcPr>
            <w:tcW w:w="2835" w:type="dxa"/>
            <w:vAlign w:val="center"/>
          </w:tcPr>
          <w:p w14:paraId="2911E6ED" w14:textId="1DAAA047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Criterion B: Developing Skills</w:t>
            </w:r>
          </w:p>
          <w:p w14:paraId="2ED4CDE4" w14:textId="77777777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b/>
                <w:sz w:val="16"/>
                <w:szCs w:val="16"/>
                <w:lang w:val="en-GB"/>
              </w:rPr>
              <w:t>Level Descriptor</w:t>
            </w:r>
          </w:p>
        </w:tc>
        <w:tc>
          <w:tcPr>
            <w:tcW w:w="3543" w:type="dxa"/>
            <w:vAlign w:val="center"/>
          </w:tcPr>
          <w:p w14:paraId="34EB7BB8" w14:textId="35D383C9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Criterion C: Thinking Creatively</w:t>
            </w:r>
          </w:p>
          <w:p w14:paraId="48F61E28" w14:textId="77777777" w:rsidR="00AF7B53" w:rsidRPr="00AF7B53" w:rsidRDefault="00AF7B53" w:rsidP="00AF7B53">
            <w:pPr>
              <w:spacing w:before="70" w:line="273" w:lineRule="auto"/>
              <w:ind w:right="182"/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Level Descriptor</w:t>
            </w:r>
          </w:p>
        </w:tc>
        <w:tc>
          <w:tcPr>
            <w:tcW w:w="3544" w:type="dxa"/>
            <w:vAlign w:val="center"/>
          </w:tcPr>
          <w:p w14:paraId="24EFB5FB" w14:textId="0E738526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Criterion D: Responding</w:t>
            </w:r>
          </w:p>
          <w:p w14:paraId="1B2522AC" w14:textId="77777777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Level Descriptor</w:t>
            </w:r>
          </w:p>
        </w:tc>
      </w:tr>
      <w:tr w:rsidR="00AF7B53" w:rsidRPr="00603B06" w14:paraId="78D6FCAE" w14:textId="77777777" w:rsidTr="00AF7B53">
        <w:trPr>
          <w:trHeight w:val="86"/>
        </w:trPr>
        <w:tc>
          <w:tcPr>
            <w:tcW w:w="1458" w:type="dxa"/>
            <w:vAlign w:val="center"/>
          </w:tcPr>
          <w:p w14:paraId="468014BF" w14:textId="77777777" w:rsidR="00AF7B53" w:rsidRPr="00AF7B53" w:rsidRDefault="00AF7B53" w:rsidP="00AF7B53">
            <w:pPr>
              <w:tabs>
                <w:tab w:val="left" w:pos="180"/>
              </w:tabs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b/>
                <w:sz w:val="16"/>
                <w:szCs w:val="16"/>
                <w:lang w:val="en-GB"/>
              </w:rPr>
              <w:t>0</w:t>
            </w:r>
          </w:p>
        </w:tc>
        <w:tc>
          <w:tcPr>
            <w:tcW w:w="3612" w:type="dxa"/>
          </w:tcPr>
          <w:p w14:paraId="3AA8B9EE" w14:textId="77777777" w:rsidR="00AF7B53" w:rsidRPr="00AF7B53" w:rsidRDefault="00AF7B53" w:rsidP="00E53305">
            <w:pPr>
              <w:pStyle w:val="ListParagraph"/>
              <w:numPr>
                <w:ilvl w:val="0"/>
                <w:numId w:val="1"/>
              </w:numPr>
              <w:tabs>
                <w:tab w:val="left" w:pos="180"/>
              </w:tabs>
              <w:ind w:left="144" w:hanging="144"/>
              <w:rPr>
                <w:sz w:val="16"/>
                <w:szCs w:val="16"/>
                <w:lang w:val="en-GB"/>
              </w:rPr>
            </w:pPr>
            <w:r w:rsidRPr="00AF7B53">
              <w:rPr>
                <w:sz w:val="16"/>
                <w:szCs w:val="16"/>
                <w:lang w:val="en-GB"/>
              </w:rPr>
              <w:t xml:space="preserve">The student </w:t>
            </w:r>
            <w:r w:rsidRPr="00AF7B53">
              <w:rPr>
                <w:b/>
                <w:sz w:val="16"/>
                <w:szCs w:val="16"/>
                <w:lang w:val="en-GB"/>
              </w:rPr>
              <w:t>does not</w:t>
            </w:r>
            <w:r w:rsidRPr="00AF7B53">
              <w:rPr>
                <w:sz w:val="16"/>
                <w:szCs w:val="16"/>
                <w:lang w:val="en-GB"/>
              </w:rPr>
              <w:t xml:space="preserve"> reach a standard described by any of the descriptors below. </w:t>
            </w:r>
          </w:p>
        </w:tc>
        <w:tc>
          <w:tcPr>
            <w:tcW w:w="2835" w:type="dxa"/>
          </w:tcPr>
          <w:p w14:paraId="75F1B16E" w14:textId="77777777" w:rsidR="00AF7B53" w:rsidRPr="00AF7B53" w:rsidRDefault="00AF7B53" w:rsidP="00E53305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rFonts w:eastAsia="Myriad Pro"/>
                <w:sz w:val="16"/>
                <w:szCs w:val="16"/>
              </w:rPr>
            </w:pP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ude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t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o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 xml:space="preserve">es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ot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rea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h a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a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dard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be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 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a</w:t>
            </w:r>
            <w:r w:rsidRPr="00AF7B53">
              <w:rPr>
                <w:rFonts w:eastAsia="Myriad Pro"/>
                <w:color w:val="231F20"/>
                <w:spacing w:val="-3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of 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ip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s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el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-6"/>
                <w:sz w:val="16"/>
                <w:szCs w:val="16"/>
              </w:rPr>
              <w:t>w.</w:t>
            </w:r>
          </w:p>
        </w:tc>
        <w:tc>
          <w:tcPr>
            <w:tcW w:w="3543" w:type="dxa"/>
          </w:tcPr>
          <w:p w14:paraId="5430BE39" w14:textId="77777777" w:rsidR="00AF7B53" w:rsidRPr="00AF7B53" w:rsidRDefault="00AF7B53" w:rsidP="00E53305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eastAsia="Myriad Pro"/>
                <w:sz w:val="16"/>
                <w:szCs w:val="16"/>
              </w:rPr>
            </w:pP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ude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t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o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es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ot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rea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h a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a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dard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be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 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a</w:t>
            </w:r>
            <w:r w:rsidRPr="00AF7B53">
              <w:rPr>
                <w:rFonts w:eastAsia="Myriad Pro"/>
                <w:color w:val="231F20"/>
                <w:spacing w:val="-3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of 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ip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s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el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-6"/>
                <w:sz w:val="16"/>
                <w:szCs w:val="16"/>
              </w:rPr>
              <w:t>w.</w:t>
            </w:r>
          </w:p>
        </w:tc>
        <w:tc>
          <w:tcPr>
            <w:tcW w:w="3544" w:type="dxa"/>
          </w:tcPr>
          <w:p w14:paraId="6CFE74E2" w14:textId="77777777" w:rsidR="00AF7B53" w:rsidRPr="00AF7B53" w:rsidRDefault="00AF7B53" w:rsidP="00E53305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eastAsia="Myriad Pro"/>
                <w:color w:val="231F20"/>
                <w:spacing w:val="2"/>
                <w:sz w:val="16"/>
                <w:szCs w:val="16"/>
              </w:rPr>
            </w:pP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ude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t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o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es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ot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rea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h a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a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dard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be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 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a</w:t>
            </w:r>
            <w:r w:rsidRPr="00AF7B53">
              <w:rPr>
                <w:rFonts w:eastAsia="Myriad Pro"/>
                <w:color w:val="231F20"/>
                <w:spacing w:val="-3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of 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ip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s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el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-6"/>
                <w:sz w:val="16"/>
                <w:szCs w:val="16"/>
              </w:rPr>
              <w:t>w.</w:t>
            </w:r>
          </w:p>
        </w:tc>
      </w:tr>
      <w:tr w:rsidR="00AF7B53" w:rsidRPr="00603B06" w14:paraId="02E44928" w14:textId="77777777" w:rsidTr="00AF7B53">
        <w:trPr>
          <w:trHeight w:val="312"/>
        </w:trPr>
        <w:tc>
          <w:tcPr>
            <w:tcW w:w="1458" w:type="dxa"/>
            <w:vAlign w:val="center"/>
          </w:tcPr>
          <w:p w14:paraId="6AA8A5B4" w14:textId="77777777" w:rsidR="00AF7B53" w:rsidRPr="00AF7B53" w:rsidRDefault="00AF7B53" w:rsidP="00AF7B53">
            <w:pPr>
              <w:tabs>
                <w:tab w:val="left" w:pos="180"/>
              </w:tabs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b/>
                <w:sz w:val="16"/>
                <w:szCs w:val="16"/>
                <w:lang w:val="en-GB"/>
              </w:rPr>
              <w:t>1-2</w:t>
            </w:r>
          </w:p>
        </w:tc>
        <w:tc>
          <w:tcPr>
            <w:tcW w:w="3612" w:type="dxa"/>
          </w:tcPr>
          <w:p w14:paraId="62E9EC64" w14:textId="77777777" w:rsidR="00AF7B53" w:rsidRPr="00AF7B53" w:rsidRDefault="00AF7B53" w:rsidP="00E53305">
            <w:pPr>
              <w:widowControl w:val="0"/>
              <w:numPr>
                <w:ilvl w:val="0"/>
                <w:numId w:val="1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knowledge and understanding of the art form studied, including concepts, processes,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subject-specific terminology  </w:t>
            </w:r>
          </w:p>
          <w:p w14:paraId="431E97C9" w14:textId="77777777" w:rsidR="00AF7B53" w:rsidRPr="00417FE4" w:rsidRDefault="00AF7B53" w:rsidP="00E53305">
            <w:pPr>
              <w:widowControl w:val="0"/>
              <w:numPr>
                <w:ilvl w:val="0"/>
                <w:numId w:val="1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trike/>
                <w:sz w:val="16"/>
                <w:szCs w:val="16"/>
              </w:rPr>
            </w:pPr>
            <w:proofErr w:type="gramStart"/>
            <w:r w:rsidRPr="00417FE4">
              <w:rPr>
                <w:rFonts w:ascii="Georgia" w:eastAsiaTheme="minorEastAsia" w:hAnsi="Georgia" w:cs="Times"/>
                <w:strike/>
                <w:sz w:val="16"/>
                <w:szCs w:val="16"/>
              </w:rPr>
              <w:t>demonstrates</w:t>
            </w:r>
            <w:proofErr w:type="gramEnd"/>
            <w:r w:rsidRPr="00417FE4">
              <w:rPr>
                <w:rFonts w:ascii="Georgia" w:eastAsiaTheme="minorEastAsia" w:hAnsi="Georgia" w:cs="Times"/>
                <w:strike/>
                <w:sz w:val="16"/>
                <w:szCs w:val="16"/>
              </w:rPr>
              <w:t xml:space="preserve"> </w:t>
            </w:r>
            <w:r w:rsidRPr="00417FE4">
              <w:rPr>
                <w:rFonts w:ascii="Georgia" w:eastAsiaTheme="minorEastAsia" w:hAnsi="Georgia" w:cs="Times"/>
                <w:b/>
                <w:bCs/>
                <w:strike/>
                <w:sz w:val="16"/>
                <w:szCs w:val="16"/>
              </w:rPr>
              <w:t xml:space="preserve">limited </w:t>
            </w:r>
            <w:r w:rsidRPr="00417FE4">
              <w:rPr>
                <w:rFonts w:ascii="Georgia" w:eastAsiaTheme="minorEastAsia" w:hAnsi="Georgia" w:cs="Times"/>
                <w:strike/>
                <w:sz w:val="16"/>
                <w:szCs w:val="16"/>
              </w:rPr>
              <w:t>understanding of the role of the art form in original or displaced contexts  </w:t>
            </w:r>
          </w:p>
          <w:p w14:paraId="07B1E399" w14:textId="77777777" w:rsidR="00AF7B53" w:rsidRPr="00AF7B53" w:rsidRDefault="00AF7B53" w:rsidP="00E53305">
            <w:pPr>
              <w:widowControl w:val="0"/>
              <w:numPr>
                <w:ilvl w:val="0"/>
                <w:numId w:val="1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acquired knowledge to purposefully inform artistic decisions in the process of creating artwork.  </w:t>
            </w:r>
          </w:p>
        </w:tc>
        <w:tc>
          <w:tcPr>
            <w:tcW w:w="2835" w:type="dxa"/>
          </w:tcPr>
          <w:p w14:paraId="4E75156F" w14:textId="77777777" w:rsidR="00AF7B53" w:rsidRPr="00AF7B53" w:rsidRDefault="00AF7B53" w:rsidP="00E53305">
            <w:pPr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acquisition and development of the skills and techniques of the art form studied  </w:t>
            </w:r>
          </w:p>
          <w:p w14:paraId="7CC42DA5" w14:textId="77777777" w:rsidR="00AF7B53" w:rsidRPr="00AF7B53" w:rsidRDefault="00AF7B53" w:rsidP="00E53305">
            <w:pPr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application of skills and techniques to create, perform and/or present art.  </w:t>
            </w:r>
          </w:p>
        </w:tc>
        <w:tc>
          <w:tcPr>
            <w:tcW w:w="3543" w:type="dxa"/>
          </w:tcPr>
          <w:p w14:paraId="0D18097B" w14:textId="77777777" w:rsidR="00AF7B53" w:rsidRPr="00AF7B53" w:rsidRDefault="00AF7B53" w:rsidP="00E53305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develops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intention that is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rarely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feasible, clear,  imaginative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or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coherent  </w:t>
            </w:r>
          </w:p>
          <w:p w14:paraId="6E3074F2" w14:textId="77777777" w:rsidR="00AF7B53" w:rsidRPr="00AF7B53" w:rsidRDefault="00AF7B53" w:rsidP="00E53305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range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or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depth of creative-thinking </w:t>
            </w:r>
            <w:proofErr w:type="spell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behaviours</w:t>
            </w:r>
            <w:proofErr w:type="spell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 </w:t>
            </w:r>
          </w:p>
          <w:p w14:paraId="540349C5" w14:textId="77777777" w:rsidR="00AF7B53" w:rsidRPr="00AF7B53" w:rsidRDefault="00AF7B53" w:rsidP="00E53305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exploration of ideas to shape artistic intention that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may reach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 point of realization.  </w:t>
            </w:r>
          </w:p>
        </w:tc>
        <w:tc>
          <w:tcPr>
            <w:tcW w:w="3544" w:type="dxa"/>
          </w:tcPr>
          <w:p w14:paraId="1D31ED19" w14:textId="77777777" w:rsidR="00AF7B53" w:rsidRPr="00AF7B53" w:rsidRDefault="00AF7B53" w:rsidP="00E53305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417FE4">
              <w:rPr>
                <w:rFonts w:ascii="Georgia" w:eastAsiaTheme="minorEastAsia" w:hAnsi="Georgia" w:cs="Times"/>
                <w:strike/>
                <w:sz w:val="16"/>
                <w:szCs w:val="16"/>
              </w:rPr>
              <w:t>constructs</w:t>
            </w:r>
            <w:proofErr w:type="gramEnd"/>
            <w:r w:rsidRPr="00417FE4">
              <w:rPr>
                <w:rFonts w:ascii="Georgia" w:eastAsiaTheme="minorEastAsia" w:hAnsi="Georgia" w:cs="Times"/>
                <w:strike/>
                <w:sz w:val="16"/>
                <w:szCs w:val="16"/>
              </w:rPr>
              <w:t xml:space="preserve"> </w:t>
            </w:r>
            <w:r w:rsidRPr="00417FE4">
              <w:rPr>
                <w:rFonts w:ascii="Georgia" w:eastAsiaTheme="minorEastAsia" w:hAnsi="Georgia" w:cs="Times"/>
                <w:b/>
                <w:bCs/>
                <w:strike/>
                <w:sz w:val="16"/>
                <w:szCs w:val="16"/>
              </w:rPr>
              <w:t xml:space="preserve">limited </w:t>
            </w:r>
            <w:r w:rsidRPr="00417FE4">
              <w:rPr>
                <w:rFonts w:ascii="Georgia" w:eastAsiaTheme="minorEastAsia" w:hAnsi="Georgia" w:cs="Times"/>
                <w:strike/>
                <w:sz w:val="16"/>
                <w:szCs w:val="16"/>
              </w:rPr>
              <w:t xml:space="preserve">meaning and </w:t>
            </w:r>
            <w:r w:rsidRPr="00417FE4">
              <w:rPr>
                <w:rFonts w:ascii="Georgia" w:eastAsiaTheme="minorEastAsia" w:hAnsi="Georgia" w:cs="Times"/>
                <w:b/>
                <w:bCs/>
                <w:strike/>
                <w:sz w:val="16"/>
                <w:szCs w:val="16"/>
              </w:rPr>
              <w:t xml:space="preserve">may </w:t>
            </w:r>
            <w:r w:rsidRPr="00417FE4">
              <w:rPr>
                <w:rFonts w:ascii="Georgia" w:eastAsiaTheme="minorEastAsia" w:hAnsi="Georgia" w:cs="Times"/>
                <w:strike/>
                <w:sz w:val="16"/>
                <w:szCs w:val="16"/>
              </w:rPr>
              <w:t>transfer learning to new settings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 </w:t>
            </w:r>
          </w:p>
          <w:p w14:paraId="1F61AC74" w14:textId="77777777" w:rsidR="00AF7B53" w:rsidRPr="00AF7B53" w:rsidRDefault="00AF7B53" w:rsidP="00E53305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creates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response that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may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intend to reflect or impact on the world around him or her  </w:t>
            </w:r>
          </w:p>
          <w:p w14:paraId="0121A5DA" w14:textId="77777777" w:rsidR="00AF7B53" w:rsidRPr="00DD15EC" w:rsidRDefault="00AF7B53" w:rsidP="00E53305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trike/>
                <w:sz w:val="16"/>
                <w:szCs w:val="16"/>
              </w:rPr>
            </w:pPr>
            <w:proofErr w:type="gramStart"/>
            <w:r w:rsidRPr="00DD15EC">
              <w:rPr>
                <w:rFonts w:ascii="Georgia" w:eastAsiaTheme="minorEastAsia" w:hAnsi="Georgia" w:cs="Times"/>
                <w:strike/>
                <w:sz w:val="16"/>
                <w:szCs w:val="16"/>
              </w:rPr>
              <w:t>presents</w:t>
            </w:r>
            <w:proofErr w:type="gramEnd"/>
            <w:r w:rsidRPr="00DD15EC">
              <w:rPr>
                <w:rFonts w:ascii="Georgia" w:eastAsiaTheme="minorEastAsia" w:hAnsi="Georgia" w:cs="Times"/>
                <w:strike/>
                <w:sz w:val="16"/>
                <w:szCs w:val="16"/>
              </w:rPr>
              <w:t xml:space="preserve"> a </w:t>
            </w:r>
            <w:r w:rsidRPr="00DD15EC">
              <w:rPr>
                <w:rFonts w:ascii="Georgia" w:eastAsiaTheme="minorEastAsia" w:hAnsi="Georgia" w:cs="Times"/>
                <w:b/>
                <w:bCs/>
                <w:strike/>
                <w:sz w:val="16"/>
                <w:szCs w:val="16"/>
              </w:rPr>
              <w:t xml:space="preserve">limited </w:t>
            </w:r>
            <w:r w:rsidRPr="00DD15EC">
              <w:rPr>
                <w:rFonts w:ascii="Georgia" w:eastAsiaTheme="minorEastAsia" w:hAnsi="Georgia" w:cs="Times"/>
                <w:strike/>
                <w:sz w:val="16"/>
                <w:szCs w:val="16"/>
              </w:rPr>
              <w:t>critique of the artwork of self and others.  </w:t>
            </w:r>
          </w:p>
        </w:tc>
      </w:tr>
      <w:tr w:rsidR="00AF7B53" w:rsidRPr="00603B06" w14:paraId="10D6B723" w14:textId="77777777" w:rsidTr="00AF7B53">
        <w:trPr>
          <w:trHeight w:val="341"/>
        </w:trPr>
        <w:tc>
          <w:tcPr>
            <w:tcW w:w="1458" w:type="dxa"/>
            <w:vAlign w:val="center"/>
          </w:tcPr>
          <w:p w14:paraId="0AD7366A" w14:textId="77777777" w:rsidR="00AF7B53" w:rsidRPr="00AF7B53" w:rsidRDefault="00AF7B53" w:rsidP="00AF7B53">
            <w:pPr>
              <w:tabs>
                <w:tab w:val="left" w:pos="180"/>
              </w:tabs>
              <w:spacing w:line="264" w:lineRule="auto"/>
              <w:jc w:val="center"/>
              <w:rPr>
                <w:rFonts w:eastAsia="Myriad Pro"/>
                <w:b/>
                <w:bCs/>
                <w:color w:val="231F20"/>
                <w:spacing w:val="1"/>
                <w:sz w:val="16"/>
                <w:szCs w:val="16"/>
              </w:rPr>
            </w:pPr>
            <w:r w:rsidRPr="00AF7B53">
              <w:rPr>
                <w:rFonts w:eastAsia="Myriad Pro"/>
                <w:b/>
                <w:bCs/>
                <w:color w:val="231F20"/>
                <w:spacing w:val="1"/>
                <w:sz w:val="16"/>
                <w:szCs w:val="16"/>
              </w:rPr>
              <w:t>3-4</w:t>
            </w:r>
          </w:p>
        </w:tc>
        <w:tc>
          <w:tcPr>
            <w:tcW w:w="3612" w:type="dxa"/>
          </w:tcPr>
          <w:p w14:paraId="7D4F25EE" w14:textId="77777777" w:rsidR="00AF7B53" w:rsidRPr="00AF7B53" w:rsidRDefault="00AF7B53" w:rsidP="00E53305">
            <w:pPr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knowledge and understanding of the art form studied, including concepts, processes,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subject-specific terminology  </w:t>
            </w:r>
          </w:p>
          <w:p w14:paraId="606F0D79" w14:textId="77777777" w:rsidR="00AF7B53" w:rsidRPr="00417FE4" w:rsidRDefault="00AF7B53" w:rsidP="00E53305">
            <w:pPr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trike/>
                <w:sz w:val="16"/>
                <w:szCs w:val="16"/>
              </w:rPr>
            </w:pPr>
            <w:proofErr w:type="gramStart"/>
            <w:r w:rsidRPr="00417FE4">
              <w:rPr>
                <w:rFonts w:ascii="Georgia" w:eastAsiaTheme="minorEastAsia" w:hAnsi="Georgia" w:cs="Times"/>
                <w:strike/>
                <w:sz w:val="16"/>
                <w:szCs w:val="16"/>
              </w:rPr>
              <w:t>demonstrates</w:t>
            </w:r>
            <w:proofErr w:type="gramEnd"/>
            <w:r w:rsidRPr="00417FE4">
              <w:rPr>
                <w:rFonts w:ascii="Georgia" w:eastAsiaTheme="minorEastAsia" w:hAnsi="Georgia" w:cs="Times"/>
                <w:strike/>
                <w:sz w:val="16"/>
                <w:szCs w:val="16"/>
              </w:rPr>
              <w:t xml:space="preserve"> </w:t>
            </w:r>
            <w:r w:rsidRPr="00417FE4">
              <w:rPr>
                <w:rFonts w:ascii="Georgia" w:eastAsiaTheme="minorEastAsia" w:hAnsi="Georgia" w:cs="Times"/>
                <w:b/>
                <w:bCs/>
                <w:strike/>
                <w:sz w:val="16"/>
                <w:szCs w:val="16"/>
              </w:rPr>
              <w:t xml:space="preserve">adequate </w:t>
            </w:r>
            <w:r w:rsidRPr="00417FE4">
              <w:rPr>
                <w:rFonts w:ascii="Georgia" w:eastAsiaTheme="minorEastAsia" w:hAnsi="Georgia" w:cs="Times"/>
                <w:strike/>
                <w:sz w:val="16"/>
                <w:szCs w:val="16"/>
              </w:rPr>
              <w:t>understanding of the role of the art form in original or displaced contexts  </w:t>
            </w:r>
          </w:p>
          <w:p w14:paraId="1F64BEFD" w14:textId="77777777" w:rsidR="00AF7B53" w:rsidRPr="00AF7B53" w:rsidRDefault="00AF7B53" w:rsidP="00E53305">
            <w:pPr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acquired knowledge to purposefully inform artistic decisions in the process of creating artwork.  </w:t>
            </w:r>
          </w:p>
        </w:tc>
        <w:tc>
          <w:tcPr>
            <w:tcW w:w="2835" w:type="dxa"/>
          </w:tcPr>
          <w:p w14:paraId="76FFB631" w14:textId="77777777" w:rsidR="00AF7B53" w:rsidRPr="00AF7B53" w:rsidRDefault="00AF7B53" w:rsidP="00E53305">
            <w:pPr>
              <w:widowControl w:val="0"/>
              <w:numPr>
                <w:ilvl w:val="0"/>
                <w:numId w:val="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acquisition and development of the skills and techniques of the art form studied  </w:t>
            </w:r>
          </w:p>
          <w:p w14:paraId="4AFD5E2D" w14:textId="77777777" w:rsidR="00AF7B53" w:rsidRPr="00AF7B53" w:rsidRDefault="00AF7B53" w:rsidP="00E53305">
            <w:pPr>
              <w:widowControl w:val="0"/>
              <w:numPr>
                <w:ilvl w:val="0"/>
                <w:numId w:val="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application of skills and techniques to create, perform and/or present art.  </w:t>
            </w:r>
          </w:p>
        </w:tc>
        <w:tc>
          <w:tcPr>
            <w:tcW w:w="3543" w:type="dxa"/>
          </w:tcPr>
          <w:p w14:paraId="7512BF3C" w14:textId="77777777" w:rsidR="00AF7B53" w:rsidRPr="00AF7B53" w:rsidRDefault="00AF7B53" w:rsidP="00E53305">
            <w:pPr>
              <w:widowControl w:val="0"/>
              <w:numPr>
                <w:ilvl w:val="0"/>
                <w:numId w:val="1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develops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intention that is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occasionally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feasible,  clear, imaginative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and/or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coherent  </w:t>
            </w:r>
          </w:p>
          <w:p w14:paraId="6B3F474C" w14:textId="77777777" w:rsidR="00AF7B53" w:rsidRPr="00AF7B53" w:rsidRDefault="00AF7B53" w:rsidP="00E53305">
            <w:pPr>
              <w:widowControl w:val="0"/>
              <w:numPr>
                <w:ilvl w:val="0"/>
                <w:numId w:val="1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range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and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depth of creative-thinking  </w:t>
            </w:r>
            <w:proofErr w:type="spell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behaviours</w:t>
            </w:r>
            <w:proofErr w:type="spell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 </w:t>
            </w:r>
          </w:p>
          <w:p w14:paraId="759F1B07" w14:textId="77777777" w:rsidR="00AF7B53" w:rsidRPr="00AF7B53" w:rsidRDefault="00AF7B53" w:rsidP="00E53305">
            <w:pPr>
              <w:widowControl w:val="0"/>
              <w:numPr>
                <w:ilvl w:val="0"/>
                <w:numId w:val="1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exploration of ideas to shape artistic intention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through to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 point of realization.  </w:t>
            </w:r>
          </w:p>
        </w:tc>
        <w:tc>
          <w:tcPr>
            <w:tcW w:w="3544" w:type="dxa"/>
          </w:tcPr>
          <w:p w14:paraId="73DCD573" w14:textId="77777777" w:rsidR="00AF7B53" w:rsidRPr="00DD15EC" w:rsidRDefault="00AF7B53" w:rsidP="00E53305">
            <w:pPr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trike/>
                <w:sz w:val="16"/>
                <w:szCs w:val="16"/>
              </w:rPr>
            </w:pPr>
            <w:proofErr w:type="gramStart"/>
            <w:r w:rsidRPr="00DD15EC">
              <w:rPr>
                <w:rFonts w:ascii="Georgia" w:eastAsiaTheme="minorEastAsia" w:hAnsi="Georgia" w:cs="Times"/>
                <w:strike/>
                <w:sz w:val="16"/>
                <w:szCs w:val="16"/>
              </w:rPr>
              <w:t>constructs</w:t>
            </w:r>
            <w:proofErr w:type="gramEnd"/>
            <w:r w:rsidRPr="00DD15EC">
              <w:rPr>
                <w:rFonts w:ascii="Georgia" w:eastAsiaTheme="minorEastAsia" w:hAnsi="Georgia" w:cs="Times"/>
                <w:strike/>
                <w:sz w:val="16"/>
                <w:szCs w:val="16"/>
              </w:rPr>
              <w:t xml:space="preserve"> </w:t>
            </w:r>
            <w:r w:rsidRPr="00DD15EC">
              <w:rPr>
                <w:rFonts w:ascii="Georgia" w:eastAsiaTheme="minorEastAsia" w:hAnsi="Georgia" w:cs="Times"/>
                <w:b/>
                <w:bCs/>
                <w:strike/>
                <w:sz w:val="16"/>
                <w:szCs w:val="16"/>
              </w:rPr>
              <w:t xml:space="preserve">adequate </w:t>
            </w:r>
            <w:r w:rsidRPr="00DD15EC">
              <w:rPr>
                <w:rFonts w:ascii="Georgia" w:eastAsiaTheme="minorEastAsia" w:hAnsi="Georgia" w:cs="Times"/>
                <w:strike/>
                <w:sz w:val="16"/>
                <w:szCs w:val="16"/>
              </w:rPr>
              <w:t xml:space="preserve">meaning and </w:t>
            </w:r>
            <w:r w:rsidRPr="00DD15EC">
              <w:rPr>
                <w:rFonts w:ascii="Georgia" w:eastAsiaTheme="minorEastAsia" w:hAnsi="Georgia" w:cs="Times"/>
                <w:b/>
                <w:bCs/>
                <w:strike/>
                <w:sz w:val="16"/>
                <w:szCs w:val="16"/>
              </w:rPr>
              <w:t xml:space="preserve">occasionally </w:t>
            </w:r>
            <w:r w:rsidRPr="00DD15EC">
              <w:rPr>
                <w:rFonts w:ascii="Georgia" w:eastAsiaTheme="minorEastAsia" w:hAnsi="Georgia" w:cs="Times"/>
                <w:strike/>
                <w:sz w:val="16"/>
                <w:szCs w:val="16"/>
              </w:rPr>
              <w:t>transfers learning to new settings  </w:t>
            </w:r>
          </w:p>
          <w:p w14:paraId="79F58AFE" w14:textId="77777777" w:rsidR="00AF7B53" w:rsidRPr="00AF7B53" w:rsidRDefault="00AF7B53" w:rsidP="00E53305">
            <w:pPr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creates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artistic response that intends to reflect or impact on the world around him or her  </w:t>
            </w:r>
          </w:p>
          <w:p w14:paraId="5BE239F8" w14:textId="77777777" w:rsidR="00AF7B53" w:rsidRPr="00DD15EC" w:rsidRDefault="00AF7B53" w:rsidP="00E53305">
            <w:pPr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trike/>
                <w:sz w:val="16"/>
                <w:szCs w:val="16"/>
              </w:rPr>
            </w:pPr>
            <w:proofErr w:type="gramStart"/>
            <w:r w:rsidRPr="00DD15EC">
              <w:rPr>
                <w:rFonts w:ascii="Georgia" w:eastAsiaTheme="minorEastAsia" w:hAnsi="Georgia" w:cs="Times"/>
                <w:strike/>
                <w:sz w:val="16"/>
                <w:szCs w:val="16"/>
              </w:rPr>
              <w:t>presents</w:t>
            </w:r>
            <w:proofErr w:type="gramEnd"/>
            <w:r w:rsidRPr="00DD15EC">
              <w:rPr>
                <w:rFonts w:ascii="Georgia" w:eastAsiaTheme="minorEastAsia" w:hAnsi="Georgia" w:cs="Times"/>
                <w:strike/>
                <w:sz w:val="16"/>
                <w:szCs w:val="16"/>
              </w:rPr>
              <w:t xml:space="preserve"> an </w:t>
            </w:r>
            <w:r w:rsidRPr="00DD15EC">
              <w:rPr>
                <w:rFonts w:ascii="Georgia" w:eastAsiaTheme="minorEastAsia" w:hAnsi="Georgia" w:cs="Times"/>
                <w:b/>
                <w:bCs/>
                <w:strike/>
                <w:sz w:val="16"/>
                <w:szCs w:val="16"/>
              </w:rPr>
              <w:t xml:space="preserve">adequate </w:t>
            </w:r>
            <w:r w:rsidRPr="00DD15EC">
              <w:rPr>
                <w:rFonts w:ascii="Georgia" w:eastAsiaTheme="minorEastAsia" w:hAnsi="Georgia" w:cs="Times"/>
                <w:strike/>
                <w:sz w:val="16"/>
                <w:szCs w:val="16"/>
              </w:rPr>
              <w:t>critique of the artwork of self and others.  </w:t>
            </w:r>
          </w:p>
        </w:tc>
      </w:tr>
      <w:tr w:rsidR="00AF7B53" w:rsidRPr="00603B06" w14:paraId="4EE0B4F8" w14:textId="77777777" w:rsidTr="00AF7B53">
        <w:trPr>
          <w:trHeight w:val="285"/>
        </w:trPr>
        <w:tc>
          <w:tcPr>
            <w:tcW w:w="1458" w:type="dxa"/>
            <w:vAlign w:val="center"/>
          </w:tcPr>
          <w:p w14:paraId="183C7D9A" w14:textId="77777777" w:rsidR="00AF7B53" w:rsidRPr="00AF7B53" w:rsidRDefault="00AF7B53" w:rsidP="00AF7B53">
            <w:pPr>
              <w:tabs>
                <w:tab w:val="left" w:pos="180"/>
              </w:tabs>
              <w:spacing w:line="268" w:lineRule="auto"/>
              <w:ind w:left="-159" w:firstLine="159"/>
              <w:jc w:val="center"/>
              <w:rPr>
                <w:rFonts w:eastAsia="Myriad Pro"/>
                <w:b/>
                <w:bCs/>
                <w:color w:val="231F20"/>
                <w:spacing w:val="1"/>
                <w:sz w:val="16"/>
                <w:szCs w:val="16"/>
              </w:rPr>
            </w:pPr>
            <w:r w:rsidRPr="00AF7B53">
              <w:rPr>
                <w:rFonts w:eastAsia="Myriad Pro"/>
                <w:b/>
                <w:bCs/>
                <w:color w:val="231F20"/>
                <w:spacing w:val="1"/>
                <w:sz w:val="16"/>
                <w:szCs w:val="16"/>
              </w:rPr>
              <w:t>5-6</w:t>
            </w:r>
          </w:p>
        </w:tc>
        <w:tc>
          <w:tcPr>
            <w:tcW w:w="3612" w:type="dxa"/>
          </w:tcPr>
          <w:p w14:paraId="63AB4626" w14:textId="77777777" w:rsidR="00AF7B53" w:rsidRPr="00AF7B53" w:rsidRDefault="00AF7B53" w:rsidP="00E53305">
            <w:pPr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knowledge and understanding of the art form studied, including concepts, processes,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use of subject- specific terminology  </w:t>
            </w:r>
          </w:p>
          <w:p w14:paraId="3CAF0B67" w14:textId="77777777" w:rsidR="00AF7B53" w:rsidRPr="00417FE4" w:rsidRDefault="00AF7B53" w:rsidP="00E53305">
            <w:pPr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trike/>
                <w:sz w:val="16"/>
                <w:szCs w:val="16"/>
              </w:rPr>
            </w:pPr>
            <w:proofErr w:type="gramStart"/>
            <w:r w:rsidRPr="00417FE4">
              <w:rPr>
                <w:rFonts w:ascii="Georgia" w:eastAsiaTheme="minorEastAsia" w:hAnsi="Georgia" w:cs="Times"/>
                <w:bCs/>
                <w:strike/>
                <w:sz w:val="16"/>
                <w:szCs w:val="16"/>
              </w:rPr>
              <w:t>demonstrates</w:t>
            </w:r>
            <w:proofErr w:type="gramEnd"/>
            <w:r w:rsidRPr="00417FE4">
              <w:rPr>
                <w:rFonts w:ascii="Georgia" w:eastAsiaTheme="minorEastAsia" w:hAnsi="Georgia" w:cs="Times"/>
                <w:bCs/>
                <w:strike/>
                <w:sz w:val="16"/>
                <w:szCs w:val="16"/>
              </w:rPr>
              <w:t xml:space="preserve"> </w:t>
            </w:r>
            <w:r w:rsidRPr="00417FE4">
              <w:rPr>
                <w:rFonts w:ascii="Georgia" w:eastAsiaTheme="minorEastAsia" w:hAnsi="Georgia" w:cs="Times"/>
                <w:b/>
                <w:bCs/>
                <w:strike/>
                <w:sz w:val="16"/>
                <w:szCs w:val="16"/>
              </w:rPr>
              <w:t xml:space="preserve">substantial </w:t>
            </w:r>
            <w:r w:rsidRPr="00417FE4">
              <w:rPr>
                <w:rFonts w:ascii="Georgia" w:eastAsiaTheme="minorEastAsia" w:hAnsi="Georgia" w:cs="Times"/>
                <w:bCs/>
                <w:strike/>
                <w:sz w:val="16"/>
                <w:szCs w:val="16"/>
              </w:rPr>
              <w:t>understanding of the role of the art form in original or displaced contexts  </w:t>
            </w:r>
          </w:p>
          <w:p w14:paraId="225541F7" w14:textId="77777777" w:rsidR="00AF7B53" w:rsidRPr="00AF7B53" w:rsidRDefault="00AF7B53" w:rsidP="00E53305">
            <w:pPr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use of acquired knowledge to purposefully inform artistic decisions.  </w:t>
            </w:r>
          </w:p>
        </w:tc>
        <w:tc>
          <w:tcPr>
            <w:tcW w:w="2835" w:type="dxa"/>
          </w:tcPr>
          <w:p w14:paraId="3BD06883" w14:textId="77777777" w:rsidR="00AF7B53" w:rsidRPr="00AF7B53" w:rsidRDefault="00AF7B53" w:rsidP="00E53305">
            <w:pPr>
              <w:widowControl w:val="0"/>
              <w:numPr>
                <w:ilvl w:val="0"/>
                <w:numId w:val="1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acquisition and development of the skills and techniques of the art form studied  </w:t>
            </w:r>
          </w:p>
          <w:p w14:paraId="454643E1" w14:textId="77777777" w:rsidR="00AF7B53" w:rsidRPr="00AF7B53" w:rsidRDefault="00AF7B53" w:rsidP="00E53305">
            <w:pPr>
              <w:widowControl w:val="0"/>
              <w:numPr>
                <w:ilvl w:val="0"/>
                <w:numId w:val="1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application of skills and techniques to create, perform and/or present art.  </w:t>
            </w:r>
          </w:p>
        </w:tc>
        <w:tc>
          <w:tcPr>
            <w:tcW w:w="3543" w:type="dxa"/>
          </w:tcPr>
          <w:p w14:paraId="33A6E3DC" w14:textId="77777777" w:rsidR="00AF7B53" w:rsidRPr="00AF7B53" w:rsidRDefault="00AF7B53" w:rsidP="00E53305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develops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intention that is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often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feasible, clear,  imaginative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and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coherent  </w:t>
            </w:r>
          </w:p>
          <w:p w14:paraId="24802F96" w14:textId="77777777" w:rsidR="00AF7B53" w:rsidRPr="00AF7B53" w:rsidRDefault="00AF7B53" w:rsidP="00E53305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range and depth of creative-thinking  </w:t>
            </w:r>
            <w:proofErr w:type="spell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behaviours</w:t>
            </w:r>
            <w:proofErr w:type="spell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 </w:t>
            </w:r>
          </w:p>
          <w:p w14:paraId="64AE5DF7" w14:textId="77777777" w:rsidR="00AF7B53" w:rsidRPr="00AF7B53" w:rsidRDefault="00AF7B53" w:rsidP="00E53305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exploration of ideas to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purposefully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shape artistic intention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through to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 point of realization.  </w:t>
            </w:r>
          </w:p>
        </w:tc>
        <w:tc>
          <w:tcPr>
            <w:tcW w:w="3544" w:type="dxa"/>
          </w:tcPr>
          <w:p w14:paraId="1057A9B8" w14:textId="77777777" w:rsidR="00AF7B53" w:rsidRPr="00DD15EC" w:rsidRDefault="00AF7B53" w:rsidP="00E53305">
            <w:pPr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trike/>
                <w:sz w:val="16"/>
                <w:szCs w:val="16"/>
              </w:rPr>
            </w:pPr>
            <w:proofErr w:type="gramStart"/>
            <w:r w:rsidRPr="00DD15EC">
              <w:rPr>
                <w:rFonts w:ascii="Georgia" w:eastAsiaTheme="minorEastAsia" w:hAnsi="Georgia" w:cs="Times"/>
                <w:strike/>
                <w:sz w:val="16"/>
                <w:szCs w:val="16"/>
              </w:rPr>
              <w:t>constructs</w:t>
            </w:r>
            <w:proofErr w:type="gramEnd"/>
            <w:r w:rsidRPr="00DD15EC">
              <w:rPr>
                <w:rFonts w:ascii="Georgia" w:eastAsiaTheme="minorEastAsia" w:hAnsi="Georgia" w:cs="Times"/>
                <w:strike/>
                <w:sz w:val="16"/>
                <w:szCs w:val="16"/>
              </w:rPr>
              <w:t xml:space="preserve"> </w:t>
            </w:r>
            <w:r w:rsidRPr="00DD15EC">
              <w:rPr>
                <w:rFonts w:ascii="Georgia" w:eastAsiaTheme="minorEastAsia" w:hAnsi="Georgia" w:cs="Times"/>
                <w:b/>
                <w:bCs/>
                <w:strike/>
                <w:sz w:val="16"/>
                <w:szCs w:val="16"/>
              </w:rPr>
              <w:t xml:space="preserve">appropriate </w:t>
            </w:r>
            <w:r w:rsidRPr="00DD15EC">
              <w:rPr>
                <w:rFonts w:ascii="Georgia" w:eastAsiaTheme="minorEastAsia" w:hAnsi="Georgia" w:cs="Times"/>
                <w:strike/>
                <w:sz w:val="16"/>
                <w:szCs w:val="16"/>
              </w:rPr>
              <w:t xml:space="preserve">meaning and </w:t>
            </w:r>
            <w:r w:rsidRPr="00DD15EC">
              <w:rPr>
                <w:rFonts w:ascii="Georgia" w:eastAsiaTheme="minorEastAsia" w:hAnsi="Georgia" w:cs="Times"/>
                <w:b/>
                <w:bCs/>
                <w:strike/>
                <w:sz w:val="16"/>
                <w:szCs w:val="16"/>
              </w:rPr>
              <w:t xml:space="preserve">regularly </w:t>
            </w:r>
            <w:r w:rsidRPr="00DD15EC">
              <w:rPr>
                <w:rFonts w:ascii="Georgia" w:eastAsiaTheme="minorEastAsia" w:hAnsi="Georgia" w:cs="Times"/>
                <w:strike/>
                <w:sz w:val="16"/>
                <w:szCs w:val="16"/>
              </w:rPr>
              <w:t>transfers learning to new settings  </w:t>
            </w:r>
          </w:p>
          <w:p w14:paraId="0E16BB48" w14:textId="77777777" w:rsidR="00AF7B53" w:rsidRPr="00AF7B53" w:rsidRDefault="00AF7B53" w:rsidP="00E53305">
            <w:pPr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creates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artistic response that intends to reflect or impact on the world around him or her  </w:t>
            </w:r>
          </w:p>
          <w:p w14:paraId="191B7EEB" w14:textId="77777777" w:rsidR="00AF7B53" w:rsidRPr="00DD15EC" w:rsidRDefault="00AF7B53" w:rsidP="00E53305">
            <w:pPr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trike/>
                <w:sz w:val="16"/>
                <w:szCs w:val="16"/>
              </w:rPr>
            </w:pPr>
            <w:proofErr w:type="gramStart"/>
            <w:r w:rsidRPr="00DD15EC">
              <w:rPr>
                <w:rFonts w:ascii="Georgia" w:eastAsiaTheme="minorEastAsia" w:hAnsi="Georgia" w:cs="Times"/>
                <w:strike/>
                <w:sz w:val="16"/>
                <w:szCs w:val="16"/>
              </w:rPr>
              <w:t>presents</w:t>
            </w:r>
            <w:proofErr w:type="gramEnd"/>
            <w:r w:rsidRPr="00DD15EC">
              <w:rPr>
                <w:rFonts w:ascii="Georgia" w:eastAsiaTheme="minorEastAsia" w:hAnsi="Georgia" w:cs="Times"/>
                <w:strike/>
                <w:sz w:val="16"/>
                <w:szCs w:val="16"/>
              </w:rPr>
              <w:t xml:space="preserve"> a </w:t>
            </w:r>
            <w:r w:rsidRPr="00DD15EC">
              <w:rPr>
                <w:rFonts w:ascii="Georgia" w:eastAsiaTheme="minorEastAsia" w:hAnsi="Georgia" w:cs="Times"/>
                <w:b/>
                <w:bCs/>
                <w:strike/>
                <w:sz w:val="16"/>
                <w:szCs w:val="16"/>
              </w:rPr>
              <w:t xml:space="preserve">substantial </w:t>
            </w:r>
            <w:r w:rsidRPr="00DD15EC">
              <w:rPr>
                <w:rFonts w:ascii="Georgia" w:eastAsiaTheme="minorEastAsia" w:hAnsi="Georgia" w:cs="Times"/>
                <w:strike/>
                <w:sz w:val="16"/>
                <w:szCs w:val="16"/>
              </w:rPr>
              <w:t>critique of the artwork of self and others.  </w:t>
            </w:r>
          </w:p>
        </w:tc>
      </w:tr>
      <w:tr w:rsidR="00AF7B53" w:rsidRPr="00603B06" w14:paraId="114A2C51" w14:textId="77777777" w:rsidTr="00AF7B53">
        <w:trPr>
          <w:trHeight w:val="285"/>
        </w:trPr>
        <w:tc>
          <w:tcPr>
            <w:tcW w:w="1458" w:type="dxa"/>
            <w:vAlign w:val="center"/>
          </w:tcPr>
          <w:p w14:paraId="1D8B5F65" w14:textId="77777777" w:rsidR="00AF7B53" w:rsidRPr="00AF7B53" w:rsidRDefault="00AF7B53" w:rsidP="00AF7B53">
            <w:pPr>
              <w:tabs>
                <w:tab w:val="left" w:pos="180"/>
              </w:tabs>
              <w:spacing w:line="264" w:lineRule="auto"/>
              <w:ind w:left="-159" w:firstLine="159"/>
              <w:jc w:val="center"/>
              <w:rPr>
                <w:rFonts w:eastAsia="Myriad Pro"/>
                <w:b/>
                <w:bCs/>
                <w:color w:val="231F20"/>
                <w:spacing w:val="2"/>
                <w:sz w:val="16"/>
                <w:szCs w:val="16"/>
              </w:rPr>
            </w:pPr>
            <w:r w:rsidRPr="00AF7B53">
              <w:rPr>
                <w:rFonts w:eastAsia="Myriad Pro"/>
                <w:b/>
                <w:bCs/>
                <w:color w:val="231F20"/>
                <w:spacing w:val="2"/>
                <w:sz w:val="16"/>
                <w:szCs w:val="16"/>
              </w:rPr>
              <w:t>7-8</w:t>
            </w:r>
          </w:p>
        </w:tc>
        <w:tc>
          <w:tcPr>
            <w:tcW w:w="3612" w:type="dxa"/>
          </w:tcPr>
          <w:p w14:paraId="06D75C3E" w14:textId="77777777" w:rsidR="00AF7B53" w:rsidRPr="00AF7B53" w:rsidRDefault="00AF7B53" w:rsidP="00E53305">
            <w:pPr>
              <w:widowControl w:val="0"/>
              <w:numPr>
                <w:ilvl w:val="0"/>
                <w:numId w:val="1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knowledge and understanding of the art form studied, including concepts, processes,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subject-specific terminology  </w:t>
            </w:r>
          </w:p>
          <w:p w14:paraId="0EFA72FE" w14:textId="77777777" w:rsidR="00AF7B53" w:rsidRPr="00417FE4" w:rsidRDefault="00AF7B53" w:rsidP="00E53305">
            <w:pPr>
              <w:widowControl w:val="0"/>
              <w:numPr>
                <w:ilvl w:val="0"/>
                <w:numId w:val="1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trike/>
                <w:sz w:val="16"/>
                <w:szCs w:val="16"/>
              </w:rPr>
            </w:pPr>
            <w:proofErr w:type="gramStart"/>
            <w:r w:rsidRPr="00417FE4">
              <w:rPr>
                <w:rFonts w:ascii="Georgia" w:eastAsiaTheme="minorEastAsia" w:hAnsi="Georgia" w:cs="Times"/>
                <w:strike/>
                <w:sz w:val="16"/>
                <w:szCs w:val="16"/>
              </w:rPr>
              <w:t>demonstrates</w:t>
            </w:r>
            <w:proofErr w:type="gramEnd"/>
            <w:r w:rsidRPr="00417FE4">
              <w:rPr>
                <w:rFonts w:ascii="Georgia" w:eastAsiaTheme="minorEastAsia" w:hAnsi="Georgia" w:cs="Times"/>
                <w:strike/>
                <w:sz w:val="16"/>
                <w:szCs w:val="16"/>
              </w:rPr>
              <w:t xml:space="preserve"> </w:t>
            </w:r>
            <w:r w:rsidRPr="00417FE4">
              <w:rPr>
                <w:rFonts w:ascii="Georgia" w:eastAsiaTheme="minorEastAsia" w:hAnsi="Georgia" w:cs="Times"/>
                <w:b/>
                <w:bCs/>
                <w:strike/>
                <w:sz w:val="16"/>
                <w:szCs w:val="16"/>
              </w:rPr>
              <w:t xml:space="preserve">excellent </w:t>
            </w:r>
            <w:r w:rsidRPr="00417FE4">
              <w:rPr>
                <w:rFonts w:ascii="Georgia" w:eastAsiaTheme="minorEastAsia" w:hAnsi="Georgia" w:cs="Times"/>
                <w:strike/>
                <w:sz w:val="16"/>
                <w:szCs w:val="16"/>
              </w:rPr>
              <w:t>understanding of the role of the art form in original or displaced contexts  </w:t>
            </w:r>
          </w:p>
          <w:p w14:paraId="391A4427" w14:textId="77777777" w:rsidR="00AF7B53" w:rsidRPr="00AF7B53" w:rsidRDefault="00AF7B53" w:rsidP="00E53305">
            <w:pPr>
              <w:widowControl w:val="0"/>
              <w:numPr>
                <w:ilvl w:val="0"/>
                <w:numId w:val="1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acquired knowledge to purposefully inform artistic decisions in the process of creating artwork.  </w:t>
            </w:r>
          </w:p>
        </w:tc>
        <w:tc>
          <w:tcPr>
            <w:tcW w:w="2835" w:type="dxa"/>
          </w:tcPr>
          <w:p w14:paraId="3FB569C1" w14:textId="77777777" w:rsidR="00AF7B53" w:rsidRPr="00AF7B53" w:rsidRDefault="00AF7B53" w:rsidP="00E53305">
            <w:pPr>
              <w:widowControl w:val="0"/>
              <w:numPr>
                <w:ilvl w:val="0"/>
                <w:numId w:val="1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acquisition and development of the skills and techniques of the art form studied  </w:t>
            </w:r>
          </w:p>
          <w:p w14:paraId="2DA6E5EF" w14:textId="77777777" w:rsidR="00AF7B53" w:rsidRPr="00AF7B53" w:rsidRDefault="00AF7B53" w:rsidP="00E53305">
            <w:pPr>
              <w:widowControl w:val="0"/>
              <w:numPr>
                <w:ilvl w:val="0"/>
                <w:numId w:val="1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application of skills and techniques to create, perform and/or present art.  </w:t>
            </w:r>
          </w:p>
        </w:tc>
        <w:tc>
          <w:tcPr>
            <w:tcW w:w="3543" w:type="dxa"/>
          </w:tcPr>
          <w:p w14:paraId="76CFCCF9" w14:textId="77777777" w:rsidR="00AF7B53" w:rsidRPr="00AF7B53" w:rsidRDefault="00AF7B53" w:rsidP="00E53305">
            <w:pPr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develops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intention that is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consistently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feasible, clear,  imaginative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and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coherent  </w:t>
            </w:r>
          </w:p>
          <w:p w14:paraId="1CF773C8" w14:textId="77777777" w:rsidR="00AF7B53" w:rsidRPr="00AF7B53" w:rsidRDefault="00AF7B53" w:rsidP="00E53305">
            <w:pPr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range and depth of creative-thinking  </w:t>
            </w:r>
            <w:proofErr w:type="spell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behaviours</w:t>
            </w:r>
            <w:proofErr w:type="spell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 </w:t>
            </w:r>
          </w:p>
          <w:p w14:paraId="5C2174EE" w14:textId="77777777" w:rsidR="00AF7B53" w:rsidRPr="00AF7B53" w:rsidRDefault="00AF7B53" w:rsidP="00E53305">
            <w:pPr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exploration of ideas to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effectively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shape artistic intention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through to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 point of realization.  </w:t>
            </w:r>
          </w:p>
        </w:tc>
        <w:tc>
          <w:tcPr>
            <w:tcW w:w="3544" w:type="dxa"/>
          </w:tcPr>
          <w:p w14:paraId="0A8FADEC" w14:textId="77777777" w:rsidR="00AF7B53" w:rsidRPr="00DD15EC" w:rsidRDefault="00AF7B53" w:rsidP="00E53305">
            <w:pPr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trike/>
                <w:sz w:val="16"/>
                <w:szCs w:val="16"/>
              </w:rPr>
            </w:pPr>
            <w:proofErr w:type="gramStart"/>
            <w:r w:rsidRPr="00DD15EC">
              <w:rPr>
                <w:rFonts w:ascii="Georgia" w:eastAsiaTheme="minorEastAsia" w:hAnsi="Georgia" w:cs="Times"/>
                <w:bCs/>
                <w:strike/>
                <w:sz w:val="16"/>
                <w:szCs w:val="16"/>
              </w:rPr>
              <w:t>constructs</w:t>
            </w:r>
            <w:proofErr w:type="gramEnd"/>
            <w:r w:rsidRPr="00DD15EC">
              <w:rPr>
                <w:rFonts w:ascii="Georgia" w:eastAsiaTheme="minorEastAsia" w:hAnsi="Georgia" w:cs="Times"/>
                <w:bCs/>
                <w:strike/>
                <w:sz w:val="16"/>
                <w:szCs w:val="16"/>
              </w:rPr>
              <w:t xml:space="preserve"> meaning </w:t>
            </w:r>
            <w:r w:rsidRPr="00DD15EC">
              <w:rPr>
                <w:rFonts w:ascii="Georgia" w:eastAsiaTheme="minorEastAsia" w:hAnsi="Georgia" w:cs="Times"/>
                <w:b/>
                <w:bCs/>
                <w:strike/>
                <w:sz w:val="16"/>
                <w:szCs w:val="16"/>
              </w:rPr>
              <w:t xml:space="preserve">with depth and insight </w:t>
            </w:r>
            <w:r w:rsidRPr="00DD15EC">
              <w:rPr>
                <w:rFonts w:ascii="Georgia" w:eastAsiaTheme="minorEastAsia" w:hAnsi="Georgia" w:cs="Times"/>
                <w:bCs/>
                <w:strike/>
                <w:sz w:val="16"/>
                <w:szCs w:val="16"/>
              </w:rPr>
              <w:t xml:space="preserve">and </w:t>
            </w:r>
            <w:r w:rsidRPr="00DD15EC">
              <w:rPr>
                <w:rFonts w:ascii="Georgia" w:eastAsiaTheme="minorEastAsia" w:hAnsi="Georgia" w:cs="Times"/>
                <w:b/>
                <w:bCs/>
                <w:strike/>
                <w:sz w:val="16"/>
                <w:szCs w:val="16"/>
              </w:rPr>
              <w:t xml:space="preserve">effectively </w:t>
            </w:r>
            <w:r w:rsidRPr="00DD15EC">
              <w:rPr>
                <w:rFonts w:ascii="Georgia" w:eastAsiaTheme="minorEastAsia" w:hAnsi="Georgia" w:cs="Times"/>
                <w:bCs/>
                <w:strike/>
                <w:sz w:val="16"/>
                <w:szCs w:val="16"/>
              </w:rPr>
              <w:t>transfers learning to new settings  </w:t>
            </w:r>
          </w:p>
          <w:p w14:paraId="450FF9F2" w14:textId="77777777" w:rsidR="00AF7B53" w:rsidRPr="00AF7B53" w:rsidRDefault="00AF7B53" w:rsidP="00E53305">
            <w:pPr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creates</w:t>
            </w:r>
            <w:proofErr w:type="gramEnd"/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artistic response that intends to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effectively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reflect or impact on the world around him or her  </w:t>
            </w:r>
          </w:p>
          <w:p w14:paraId="10F49022" w14:textId="77777777" w:rsidR="00AF7B53" w:rsidRPr="00DD15EC" w:rsidRDefault="00AF7B53" w:rsidP="00E53305">
            <w:pPr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  <w:u w:val="single"/>
              </w:rPr>
            </w:pPr>
            <w:proofErr w:type="gramStart"/>
            <w:r w:rsidRPr="00DD15EC">
              <w:rPr>
                <w:rFonts w:ascii="Georgia" w:eastAsiaTheme="minorEastAsia" w:hAnsi="Georgia" w:cs="Times"/>
                <w:bCs/>
                <w:sz w:val="16"/>
                <w:szCs w:val="16"/>
                <w:u w:val="single"/>
              </w:rPr>
              <w:t>presents</w:t>
            </w:r>
            <w:proofErr w:type="gramEnd"/>
            <w:r w:rsidRPr="00DD15EC">
              <w:rPr>
                <w:rFonts w:ascii="Georgia" w:eastAsiaTheme="minorEastAsia" w:hAnsi="Georgia" w:cs="Times"/>
                <w:bCs/>
                <w:sz w:val="16"/>
                <w:szCs w:val="16"/>
                <w:u w:val="single"/>
              </w:rPr>
              <w:t xml:space="preserve"> an </w:t>
            </w:r>
            <w:r w:rsidRPr="00DD15EC">
              <w:rPr>
                <w:rFonts w:ascii="Georgia" w:eastAsiaTheme="minorEastAsia" w:hAnsi="Georgia" w:cs="Times"/>
                <w:b/>
                <w:bCs/>
                <w:sz w:val="16"/>
                <w:szCs w:val="16"/>
                <w:u w:val="single"/>
              </w:rPr>
              <w:t xml:space="preserve">excellent </w:t>
            </w:r>
            <w:r w:rsidRPr="00DD15EC">
              <w:rPr>
                <w:rFonts w:ascii="Georgia" w:eastAsiaTheme="minorEastAsia" w:hAnsi="Georgia" w:cs="Times"/>
                <w:bCs/>
                <w:sz w:val="16"/>
                <w:szCs w:val="16"/>
                <w:u w:val="single"/>
              </w:rPr>
              <w:t>critique of the artwork of self and others.  </w:t>
            </w:r>
          </w:p>
        </w:tc>
      </w:tr>
    </w:tbl>
    <w:p w14:paraId="0E7C91B1" w14:textId="23124D4E" w:rsidR="000D5A13" w:rsidRPr="00760B67" w:rsidRDefault="00782DE3" w:rsidP="00760B67">
      <w:pPr>
        <w:rPr>
          <w:rFonts w:ascii="Georgia" w:hAnsi="Georgia"/>
          <w:b/>
          <w:sz w:val="16"/>
          <w:szCs w:val="16"/>
        </w:rPr>
      </w:pPr>
      <w:r>
        <w:rPr>
          <w:rFonts w:ascii="Georgia" w:hAnsi="Georgia"/>
          <w:b/>
          <w:sz w:val="16"/>
          <w:szCs w:val="16"/>
        </w:rPr>
        <w:t xml:space="preserve">Assessment Criteria </w:t>
      </w:r>
      <w:r w:rsidR="00934FCB">
        <w:rPr>
          <w:rFonts w:ascii="Georgia" w:hAnsi="Georgia"/>
          <w:b/>
          <w:sz w:val="16"/>
          <w:szCs w:val="16"/>
        </w:rPr>
        <w:t>Feedback:</w:t>
      </w:r>
      <w:r w:rsidR="008A0C6C">
        <w:rPr>
          <w:rFonts w:ascii="Georgia" w:hAnsi="Georgia"/>
          <w:b/>
          <w:sz w:val="16"/>
          <w:szCs w:val="16"/>
        </w:rPr>
        <w:t xml:space="preserve"> </w:t>
      </w:r>
    </w:p>
    <w:sectPr w:rsidR="000D5A13" w:rsidRPr="00760B67" w:rsidSect="008C0A51">
      <w:pgSz w:w="16840" w:h="11900" w:orient="landscape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CABC84" w14:textId="77777777" w:rsidR="00DD15EC" w:rsidRDefault="00DD15EC">
      <w:r>
        <w:separator/>
      </w:r>
    </w:p>
  </w:endnote>
  <w:endnote w:type="continuationSeparator" w:id="0">
    <w:p w14:paraId="27CCAC7A" w14:textId="77777777" w:rsidR="00DD15EC" w:rsidRDefault="00DD1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A3A5B7" w14:textId="77777777" w:rsidR="00DD15EC" w:rsidRDefault="00DD15EC">
      <w:r>
        <w:separator/>
      </w:r>
    </w:p>
  </w:footnote>
  <w:footnote w:type="continuationSeparator" w:id="0">
    <w:p w14:paraId="279B7203" w14:textId="77777777" w:rsidR="00DD15EC" w:rsidRDefault="00DD15E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175BD5" w14:textId="77777777" w:rsidR="00DD15EC" w:rsidRDefault="00DD15EC" w:rsidP="00782DE3">
    <w:pPr>
      <w:pStyle w:val="Header"/>
      <w:tabs>
        <w:tab w:val="left" w:pos="12330"/>
      </w:tabs>
      <w:jc w:val="right"/>
      <w:rPr>
        <w:rFonts w:ascii="Cambria" w:hAnsi="Cambria"/>
        <w:color w:val="A6A6A6"/>
        <w:sz w:val="28"/>
        <w:szCs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741DC9B" wp14:editId="54B8D97C">
          <wp:simplePos x="0" y="0"/>
          <wp:positionH relativeFrom="column">
            <wp:posOffset>-43815</wp:posOffset>
          </wp:positionH>
          <wp:positionV relativeFrom="paragraph">
            <wp:posOffset>-59690</wp:posOffset>
          </wp:positionV>
          <wp:extent cx="958215" cy="458470"/>
          <wp:effectExtent l="0" t="0" r="6985" b="0"/>
          <wp:wrapSquare wrapText="bothSides"/>
          <wp:docPr id="2" name="Picture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8215" cy="458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FE1B72">
      <w:rPr>
        <w:rFonts w:ascii="Cambria" w:hAnsi="Cambria"/>
        <w:color w:val="A6A6A6"/>
        <w:sz w:val="28"/>
        <w:szCs w:val="28"/>
      </w:rPr>
      <w:t>MYP Assessment Task Sheet</w:t>
    </w:r>
    <w:r>
      <w:rPr>
        <w:rFonts w:ascii="Cambria" w:hAnsi="Cambria"/>
        <w:color w:val="A6A6A6"/>
        <w:sz w:val="28"/>
        <w:szCs w:val="28"/>
      </w:rPr>
      <w:t xml:space="preserve"> </w:t>
    </w:r>
  </w:p>
  <w:p w14:paraId="5BEDE919" w14:textId="1CA4B3C0" w:rsidR="00DD15EC" w:rsidRPr="00782DE3" w:rsidRDefault="00DD15EC" w:rsidP="00782DE3">
    <w:pPr>
      <w:pStyle w:val="Header"/>
      <w:tabs>
        <w:tab w:val="left" w:pos="12330"/>
      </w:tabs>
      <w:jc w:val="right"/>
      <w:rPr>
        <w:rFonts w:ascii="Cambria" w:hAnsi="Cambria"/>
        <w:color w:val="A6A6A6"/>
        <w:sz w:val="20"/>
        <w:szCs w:val="20"/>
      </w:rPr>
    </w:pPr>
    <w:r>
      <w:rPr>
        <w:rFonts w:ascii="Cambria" w:hAnsi="Cambria"/>
        <w:color w:val="A6A6A6"/>
        <w:sz w:val="16"/>
        <w:szCs w:val="16"/>
      </w:rPr>
      <w:t xml:space="preserve">The Arts </w:t>
    </w:r>
  </w:p>
  <w:p w14:paraId="51144DF4" w14:textId="77777777" w:rsidR="00DD15EC" w:rsidRDefault="00DD15E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1325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>
    <w:nsid w:val="09C16CA1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A767EF2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>
    <w:nsid w:val="0B195D89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>
    <w:nsid w:val="148C7AC3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">
    <w:nsid w:val="16044868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">
    <w:nsid w:val="19B15AD4"/>
    <w:multiLevelType w:val="hybridMultilevel"/>
    <w:tmpl w:val="35EE6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D78C3"/>
    <w:multiLevelType w:val="hybridMultilevel"/>
    <w:tmpl w:val="94A637A2"/>
    <w:lvl w:ilvl="0" w:tplc="F7D672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1810DB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B2B4555"/>
    <w:multiLevelType w:val="hybridMultilevel"/>
    <w:tmpl w:val="06A68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AE26E1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39E82845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2">
    <w:nsid w:val="3DA40695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3">
    <w:nsid w:val="66646764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>
    <w:nsid w:val="67CD711E"/>
    <w:multiLevelType w:val="hybridMultilevel"/>
    <w:tmpl w:val="C7E64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81479E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6">
    <w:nsid w:val="7851136C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>
    <w:nsid w:val="7AE57686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7B596922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4"/>
  </w:num>
  <w:num w:numId="4">
    <w:abstractNumId w:val="5"/>
  </w:num>
  <w:num w:numId="5">
    <w:abstractNumId w:val="2"/>
  </w:num>
  <w:num w:numId="6">
    <w:abstractNumId w:val="13"/>
  </w:num>
  <w:num w:numId="7">
    <w:abstractNumId w:val="11"/>
  </w:num>
  <w:num w:numId="8">
    <w:abstractNumId w:val="0"/>
  </w:num>
  <w:num w:numId="9">
    <w:abstractNumId w:val="16"/>
  </w:num>
  <w:num w:numId="10">
    <w:abstractNumId w:val="15"/>
  </w:num>
  <w:num w:numId="11">
    <w:abstractNumId w:val="10"/>
  </w:num>
  <w:num w:numId="12">
    <w:abstractNumId w:val="8"/>
  </w:num>
  <w:num w:numId="13">
    <w:abstractNumId w:val="4"/>
  </w:num>
  <w:num w:numId="14">
    <w:abstractNumId w:val="3"/>
  </w:num>
  <w:num w:numId="15">
    <w:abstractNumId w:val="18"/>
  </w:num>
  <w:num w:numId="16">
    <w:abstractNumId w:val="12"/>
  </w:num>
  <w:num w:numId="17">
    <w:abstractNumId w:val="17"/>
  </w:num>
  <w:num w:numId="18">
    <w:abstractNumId w:val="1"/>
  </w:num>
  <w:num w:numId="19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51"/>
    <w:rsid w:val="000671A0"/>
    <w:rsid w:val="00094D5A"/>
    <w:rsid w:val="000961CC"/>
    <w:rsid w:val="000A1431"/>
    <w:rsid w:val="000B6B25"/>
    <w:rsid w:val="000D5A13"/>
    <w:rsid w:val="000F019F"/>
    <w:rsid w:val="001844FF"/>
    <w:rsid w:val="00194B15"/>
    <w:rsid w:val="001B1FF3"/>
    <w:rsid w:val="002209E9"/>
    <w:rsid w:val="00221F53"/>
    <w:rsid w:val="0028343B"/>
    <w:rsid w:val="002A7899"/>
    <w:rsid w:val="002C3307"/>
    <w:rsid w:val="002C6DAF"/>
    <w:rsid w:val="00375F02"/>
    <w:rsid w:val="00384FF9"/>
    <w:rsid w:val="00417FE4"/>
    <w:rsid w:val="00457552"/>
    <w:rsid w:val="00465CE0"/>
    <w:rsid w:val="00472FCF"/>
    <w:rsid w:val="004D7D9E"/>
    <w:rsid w:val="005252B5"/>
    <w:rsid w:val="00656691"/>
    <w:rsid w:val="006F2BC6"/>
    <w:rsid w:val="007107ED"/>
    <w:rsid w:val="0073162D"/>
    <w:rsid w:val="0074390D"/>
    <w:rsid w:val="00760B67"/>
    <w:rsid w:val="00782DE3"/>
    <w:rsid w:val="007B0FD0"/>
    <w:rsid w:val="007F1BC8"/>
    <w:rsid w:val="00835ED1"/>
    <w:rsid w:val="00855BED"/>
    <w:rsid w:val="008A0C6C"/>
    <w:rsid w:val="008C0A51"/>
    <w:rsid w:val="0090322F"/>
    <w:rsid w:val="00913EEC"/>
    <w:rsid w:val="00934FCB"/>
    <w:rsid w:val="00940436"/>
    <w:rsid w:val="00942610"/>
    <w:rsid w:val="00980C82"/>
    <w:rsid w:val="009A44A5"/>
    <w:rsid w:val="009A69F3"/>
    <w:rsid w:val="00A04154"/>
    <w:rsid w:val="00A060DF"/>
    <w:rsid w:val="00A93762"/>
    <w:rsid w:val="00AE3E0B"/>
    <w:rsid w:val="00AE66C4"/>
    <w:rsid w:val="00AF7B53"/>
    <w:rsid w:val="00B8301F"/>
    <w:rsid w:val="00B97C35"/>
    <w:rsid w:val="00BA48F7"/>
    <w:rsid w:val="00C968A3"/>
    <w:rsid w:val="00CD4D41"/>
    <w:rsid w:val="00CE670D"/>
    <w:rsid w:val="00DD15EC"/>
    <w:rsid w:val="00E53305"/>
    <w:rsid w:val="00E7695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9E49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A51"/>
    <w:pPr>
      <w:spacing w:after="0"/>
    </w:pPr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A51"/>
    <w:pPr>
      <w:ind w:left="720"/>
      <w:contextualSpacing/>
    </w:pPr>
  </w:style>
  <w:style w:type="table" w:styleId="TableGrid">
    <w:name w:val="Table Grid"/>
    <w:basedOn w:val="TableNormal"/>
    <w:uiPriority w:val="59"/>
    <w:rsid w:val="008C0A5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8C0A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C0A51"/>
    <w:rPr>
      <w:rFonts w:ascii="Times New Roman" w:eastAsia="Times New Roman" w:hAnsi="Times New Roman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C0A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0A51"/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A51"/>
    <w:pPr>
      <w:spacing w:after="0"/>
    </w:pPr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A51"/>
    <w:pPr>
      <w:ind w:left="720"/>
      <w:contextualSpacing/>
    </w:pPr>
  </w:style>
  <w:style w:type="table" w:styleId="TableGrid">
    <w:name w:val="Table Grid"/>
    <w:basedOn w:val="TableNormal"/>
    <w:uiPriority w:val="59"/>
    <w:rsid w:val="008C0A5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8C0A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C0A51"/>
    <w:rPr>
      <w:rFonts w:ascii="Times New Roman" w:eastAsia="Times New Roman" w:hAnsi="Times New Roman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C0A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0A51"/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AD0EBE-5080-5D44-A851-76A15B073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1212</Words>
  <Characters>6913</Characters>
  <Application>Microsoft Macintosh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8109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England</dc:creator>
  <cp:keywords/>
  <dc:description/>
  <cp:lastModifiedBy>James Hadley</cp:lastModifiedBy>
  <cp:revision>14</cp:revision>
  <cp:lastPrinted>2013-08-26T05:04:00Z</cp:lastPrinted>
  <dcterms:created xsi:type="dcterms:W3CDTF">2015-11-24T23:59:00Z</dcterms:created>
  <dcterms:modified xsi:type="dcterms:W3CDTF">2016-06-14T01:39:00Z</dcterms:modified>
</cp:coreProperties>
</file>